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6ED2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EFFICACY OF CONFLICT SENSITIVE REPORTING IN  MANAGING THE FARMERS- HERDERS CLASHES IN NASARAWA STATE</w:t>
      </w:r>
    </w:p>
    <w:p w14:paraId="51DF0AD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By</w:t>
      </w:r>
    </w:p>
    <w:p w14:paraId="4F516F0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Terhile Agaku</w:t>
      </w:r>
    </w:p>
    <w:p w14:paraId="0AF7113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Department of Mass Communication</w:t>
      </w:r>
    </w:p>
    <w:p w14:paraId="7AB084A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Bingham University, Karu</w:t>
      </w:r>
    </w:p>
    <w:p w14:paraId="684B253F">
      <w:pPr>
        <w:spacing w:line="240" w:lineRule="auto"/>
        <w:jc w:val="center"/>
        <w:rPr>
          <w:rFonts w:ascii="Times New Roman" w:hAnsi="Times New Roman" w:cs="Times New Roman"/>
          <w:b/>
          <w:sz w:val="24"/>
          <w:szCs w:val="24"/>
        </w:rPr>
      </w:pPr>
      <w:r>
        <w:fldChar w:fldCharType="begin"/>
      </w:r>
      <w:r>
        <w:instrText xml:space="preserve"> HYPERLINK "mailto:fishagaku29@gmail.com" </w:instrText>
      </w:r>
      <w:r>
        <w:fldChar w:fldCharType="separate"/>
      </w:r>
      <w:r>
        <w:rPr>
          <w:rStyle w:val="9"/>
          <w:rFonts w:ascii="Times New Roman" w:hAnsi="Times New Roman" w:cs="Times New Roman"/>
          <w:b/>
          <w:sz w:val="24"/>
          <w:szCs w:val="24"/>
        </w:rPr>
        <w:t>fishagaku29@gmail.com</w:t>
      </w:r>
      <w:r>
        <w:rPr>
          <w:rStyle w:val="9"/>
          <w:rFonts w:ascii="Times New Roman" w:hAnsi="Times New Roman" w:cs="Times New Roman"/>
          <w:b/>
          <w:sz w:val="24"/>
          <w:szCs w:val="24"/>
        </w:rPr>
        <w:fldChar w:fldCharType="end"/>
      </w:r>
    </w:p>
    <w:p w14:paraId="1911B0D1">
      <w:pPr>
        <w:spacing w:line="240" w:lineRule="auto"/>
        <w:jc w:val="center"/>
        <w:rPr>
          <w:rFonts w:ascii="Times New Roman" w:hAnsi="Times New Roman" w:cs="Times New Roman"/>
          <w:b/>
          <w:sz w:val="24"/>
          <w:szCs w:val="24"/>
        </w:rPr>
      </w:pPr>
    </w:p>
    <w:p w14:paraId="31B86D0D">
      <w:pPr>
        <w:spacing w:line="24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Akuta Michelle Idialu</w:t>
      </w:r>
    </w:p>
    <w:p w14:paraId="4D280DB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Department of Mass Communication</w:t>
      </w:r>
    </w:p>
    <w:p w14:paraId="18837DF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Bingham University, Karu</w:t>
      </w:r>
    </w:p>
    <w:p w14:paraId="215FC5B9">
      <w:pPr>
        <w:spacing w:line="240" w:lineRule="auto"/>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fldChar w:fldCharType="begin"/>
      </w:r>
      <w:r>
        <w:rPr>
          <w:rFonts w:hint="default" w:ascii="Times New Roman" w:hAnsi="Times New Roman" w:cs="Times New Roman"/>
          <w:b/>
          <w:sz w:val="24"/>
          <w:szCs w:val="24"/>
          <w:lang w:val="en-US"/>
        </w:rPr>
        <w:instrText xml:space="preserve"> HYPERLINK "mailto:gamboakutamichelle@gmail.com" </w:instrText>
      </w:r>
      <w:r>
        <w:rPr>
          <w:rFonts w:hint="default" w:ascii="Times New Roman" w:hAnsi="Times New Roman" w:cs="Times New Roman"/>
          <w:b/>
          <w:sz w:val="24"/>
          <w:szCs w:val="24"/>
          <w:lang w:val="en-US"/>
        </w:rPr>
        <w:fldChar w:fldCharType="separate"/>
      </w:r>
      <w:r>
        <w:rPr>
          <w:rStyle w:val="9"/>
          <w:rFonts w:hint="default" w:ascii="Times New Roman" w:hAnsi="Times New Roman" w:cs="Times New Roman"/>
          <w:b/>
          <w:sz w:val="24"/>
          <w:szCs w:val="24"/>
          <w:lang w:val="en-US"/>
        </w:rPr>
        <w:t>gamboakutamichelle@gmail.com</w:t>
      </w:r>
      <w:r>
        <w:rPr>
          <w:rFonts w:hint="default" w:ascii="Times New Roman" w:hAnsi="Times New Roman" w:cs="Times New Roman"/>
          <w:b/>
          <w:sz w:val="24"/>
          <w:szCs w:val="24"/>
          <w:lang w:val="en-US"/>
        </w:rPr>
        <w:fldChar w:fldCharType="end"/>
      </w:r>
    </w:p>
    <w:p w14:paraId="6C451777">
      <w:pPr>
        <w:spacing w:line="240" w:lineRule="auto"/>
        <w:jc w:val="center"/>
        <w:rPr>
          <w:rFonts w:hint="default" w:ascii="Times New Roman" w:hAnsi="Times New Roman" w:cs="Times New Roman"/>
          <w:b/>
          <w:sz w:val="24"/>
          <w:szCs w:val="24"/>
          <w:lang w:val="en-US"/>
        </w:rPr>
      </w:pPr>
    </w:p>
    <w:p w14:paraId="62278A6D">
      <w:pPr>
        <w:spacing w:line="240" w:lineRule="auto"/>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&amp;</w:t>
      </w:r>
    </w:p>
    <w:p w14:paraId="0531E830">
      <w:pPr>
        <w:spacing w:line="240" w:lineRule="auto"/>
        <w:jc w:val="center"/>
        <w:rPr>
          <w:rFonts w:hint="default" w:ascii="Times New Roman" w:hAnsi="Times New Roman" w:cs="Times New Roman"/>
          <w:b/>
          <w:sz w:val="24"/>
          <w:szCs w:val="24"/>
          <w:lang w:val="en-US"/>
        </w:rPr>
      </w:pPr>
    </w:p>
    <w:p w14:paraId="04E15FB3">
      <w:pPr>
        <w:spacing w:line="240" w:lineRule="auto"/>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Cordelia F. Clayton</w:t>
      </w:r>
    </w:p>
    <w:p w14:paraId="7714804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Department of Mass Communication</w:t>
      </w:r>
    </w:p>
    <w:p w14:paraId="17E390D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Bingham University, Karu</w:t>
      </w:r>
    </w:p>
    <w:p w14:paraId="4560D856">
      <w:pPr>
        <w:spacing w:line="240" w:lineRule="auto"/>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fldChar w:fldCharType="begin"/>
      </w:r>
      <w:r>
        <w:rPr>
          <w:rFonts w:hint="default" w:ascii="Times New Roman" w:hAnsi="Times New Roman" w:cs="Times New Roman"/>
          <w:b/>
          <w:sz w:val="24"/>
          <w:szCs w:val="24"/>
          <w:lang w:val="en-US"/>
        </w:rPr>
        <w:instrText xml:space="preserve"> HYPERLINK "mailto:cordeliabinauto@gmail.com" </w:instrText>
      </w:r>
      <w:r>
        <w:rPr>
          <w:rFonts w:hint="default" w:ascii="Times New Roman" w:hAnsi="Times New Roman" w:cs="Times New Roman"/>
          <w:b/>
          <w:sz w:val="24"/>
          <w:szCs w:val="24"/>
          <w:lang w:val="en-US"/>
        </w:rPr>
        <w:fldChar w:fldCharType="separate"/>
      </w:r>
      <w:r>
        <w:rPr>
          <w:rStyle w:val="9"/>
          <w:rFonts w:hint="default" w:ascii="Times New Roman" w:hAnsi="Times New Roman" w:cs="Times New Roman"/>
          <w:b/>
          <w:sz w:val="24"/>
          <w:szCs w:val="24"/>
          <w:lang w:val="en-US"/>
        </w:rPr>
        <w:t>cordeliabinauto@gmail.com</w:t>
      </w:r>
      <w:r>
        <w:rPr>
          <w:rFonts w:hint="default" w:ascii="Times New Roman" w:hAnsi="Times New Roman" w:cs="Times New Roman"/>
          <w:b/>
          <w:sz w:val="24"/>
          <w:szCs w:val="24"/>
          <w:lang w:val="en-US"/>
        </w:rPr>
        <w:fldChar w:fldCharType="end"/>
      </w:r>
    </w:p>
    <w:p w14:paraId="6048744E">
      <w:pPr>
        <w:spacing w:line="480" w:lineRule="auto"/>
        <w:jc w:val="center"/>
        <w:rPr>
          <w:rFonts w:hint="default" w:ascii="Times New Roman" w:hAnsi="Times New Roman" w:cs="Times New Roman"/>
          <w:b/>
          <w:sz w:val="24"/>
          <w:szCs w:val="24"/>
          <w:lang w:val="en-US"/>
        </w:rPr>
      </w:pPr>
    </w:p>
    <w:p w14:paraId="7C00B4A9">
      <w:pPr>
        <w:spacing w:line="480" w:lineRule="auto"/>
        <w:jc w:val="center"/>
        <w:rPr>
          <w:rFonts w:hint="default" w:ascii="Times New Roman" w:hAnsi="Times New Roman" w:cs="Times New Roman"/>
          <w:b/>
          <w:sz w:val="24"/>
          <w:szCs w:val="24"/>
          <w:lang w:val="en-US"/>
        </w:rPr>
      </w:pPr>
    </w:p>
    <w:p w14:paraId="78094DB7">
      <w:pPr>
        <w:spacing w:line="480" w:lineRule="auto"/>
        <w:jc w:val="center"/>
        <w:rPr>
          <w:rFonts w:hint="default" w:ascii="Times New Roman" w:hAnsi="Times New Roman" w:cs="Times New Roman"/>
          <w:b/>
          <w:sz w:val="24"/>
          <w:szCs w:val="24"/>
          <w:vertAlign w:val="baseline"/>
          <w:lang w:val="en-US"/>
        </w:rPr>
      </w:pPr>
      <w:r>
        <w:rPr>
          <w:rFonts w:hint="default" w:ascii="Times New Roman" w:hAnsi="Times New Roman" w:cs="Times New Roman"/>
          <w:b/>
          <w:sz w:val="24"/>
          <w:szCs w:val="24"/>
          <w:lang w:val="en-US"/>
        </w:rPr>
        <w:t>BEING A CONFERENCE PAPER PRESENTED AT THE 1</w:t>
      </w:r>
      <w:r>
        <w:rPr>
          <w:rFonts w:hint="default" w:ascii="Times New Roman" w:hAnsi="Times New Roman" w:cs="Times New Roman"/>
          <w:b/>
          <w:sz w:val="24"/>
          <w:szCs w:val="24"/>
          <w:vertAlign w:val="superscript"/>
          <w:lang w:val="en-US"/>
        </w:rPr>
        <w:t>ST</w:t>
      </w:r>
      <w:r>
        <w:rPr>
          <w:rFonts w:hint="default" w:ascii="Times New Roman" w:hAnsi="Times New Roman" w:cs="Times New Roman"/>
          <w:b/>
          <w:sz w:val="24"/>
          <w:szCs w:val="24"/>
          <w:lang w:val="en-US"/>
        </w:rPr>
        <w:t xml:space="preserve"> INTERNATIONAL CONFERENCE ORGANIZED BY DEPARTMENT OF MASS COMMUNICATION, FACULTY OF SOCIAL SCIENCES, AHMADU BELLO UNIVERSITY, ZARIA FROM FEBRUARY 25</w:t>
      </w:r>
      <w:r>
        <w:rPr>
          <w:rFonts w:hint="default" w:ascii="Times New Roman" w:hAnsi="Times New Roman" w:cs="Times New Roman"/>
          <w:b/>
          <w:sz w:val="24"/>
          <w:szCs w:val="24"/>
          <w:vertAlign w:val="superscript"/>
          <w:lang w:val="en-US"/>
        </w:rPr>
        <w:t>TH</w:t>
      </w:r>
      <w:r>
        <w:rPr>
          <w:rFonts w:hint="default" w:ascii="Times New Roman" w:hAnsi="Times New Roman" w:cs="Times New Roman"/>
          <w:b/>
          <w:sz w:val="24"/>
          <w:szCs w:val="24"/>
          <w:lang w:val="en-US"/>
        </w:rPr>
        <w:t xml:space="preserve"> -28</w:t>
      </w:r>
      <w:r>
        <w:rPr>
          <w:rFonts w:hint="default" w:ascii="Times New Roman" w:hAnsi="Times New Roman" w:cs="Times New Roman"/>
          <w:b/>
          <w:sz w:val="24"/>
          <w:szCs w:val="24"/>
          <w:vertAlign w:val="superscript"/>
          <w:lang w:val="en-US"/>
        </w:rPr>
        <w:t xml:space="preserve">TH  </w:t>
      </w:r>
      <w:r>
        <w:rPr>
          <w:rFonts w:hint="default" w:ascii="Times New Roman" w:hAnsi="Times New Roman" w:cs="Times New Roman"/>
          <w:b/>
          <w:sz w:val="24"/>
          <w:szCs w:val="24"/>
          <w:vertAlign w:val="baseline"/>
          <w:lang w:val="en-US"/>
        </w:rPr>
        <w:t>2024.</w:t>
      </w:r>
    </w:p>
    <w:p w14:paraId="31AC21B7">
      <w:pPr>
        <w:spacing w:line="240" w:lineRule="auto"/>
        <w:jc w:val="both"/>
        <w:rPr>
          <w:rFonts w:ascii="Times New Roman" w:hAnsi="Times New Roman" w:cs="Times New Roman"/>
          <w:sz w:val="24"/>
          <w:szCs w:val="24"/>
        </w:rPr>
      </w:pPr>
    </w:p>
    <w:p w14:paraId="5B20B1C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ABSTRACT</w:t>
      </w:r>
    </w:p>
    <w:p w14:paraId="6646295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violent clashes between Farmers-Herder have become a common security challenge in Nasarawa </w:t>
      </w:r>
      <w:r>
        <w:rPr>
          <w:rFonts w:hint="default" w:ascii="Times New Roman" w:hAnsi="Times New Roman" w:cs="Times New Roman"/>
          <w:sz w:val="24"/>
          <w:szCs w:val="24"/>
          <w:lang w:val="en-US"/>
        </w:rPr>
        <w:t>S</w:t>
      </w:r>
      <w:r>
        <w:rPr>
          <w:rFonts w:ascii="Times New Roman" w:hAnsi="Times New Roman" w:cs="Times New Roman"/>
          <w:sz w:val="24"/>
          <w:szCs w:val="24"/>
        </w:rPr>
        <w:t xml:space="preserve">tate resulting </w:t>
      </w:r>
      <w:r>
        <w:rPr>
          <w:rFonts w:hint="default" w:ascii="Times New Roman" w:hAnsi="Times New Roman" w:cs="Times New Roman"/>
          <w:sz w:val="24"/>
          <w:szCs w:val="24"/>
          <w:lang w:val="en-US"/>
        </w:rPr>
        <w:t>in</w:t>
      </w:r>
      <w:r>
        <w:rPr>
          <w:rFonts w:ascii="Times New Roman" w:hAnsi="Times New Roman" w:cs="Times New Roman"/>
          <w:sz w:val="24"/>
          <w:szCs w:val="24"/>
        </w:rPr>
        <w:t xml:space="preserve"> loss of lives, destruction of properties</w:t>
      </w:r>
      <w:r>
        <w:rPr>
          <w:rFonts w:hint="default" w:ascii="Times New Roman" w:hAnsi="Times New Roman" w:cs="Times New Roman"/>
          <w:sz w:val="24"/>
          <w:szCs w:val="24"/>
          <w:lang w:val="en-US"/>
        </w:rPr>
        <w:t xml:space="preserve"> and</w:t>
      </w:r>
      <w:r>
        <w:rPr>
          <w:rFonts w:ascii="Times New Roman" w:hAnsi="Times New Roman" w:cs="Times New Roman"/>
          <w:sz w:val="24"/>
          <w:szCs w:val="24"/>
        </w:rPr>
        <w:t xml:space="preserve"> displace</w:t>
      </w:r>
      <w:r>
        <w:rPr>
          <w:rFonts w:hint="default" w:ascii="Times New Roman" w:hAnsi="Times New Roman" w:cs="Times New Roman"/>
          <w:sz w:val="24"/>
          <w:szCs w:val="24"/>
          <w:lang w:val="en-US"/>
        </w:rPr>
        <w:t>ment of others</w:t>
      </w:r>
      <w:r>
        <w:rPr>
          <w:rFonts w:ascii="Times New Roman" w:hAnsi="Times New Roman" w:cs="Times New Roman"/>
          <w:sz w:val="24"/>
          <w:szCs w:val="24"/>
        </w:rPr>
        <w:t xml:space="preserve">. This study was conducted to ascertain the efficacy of conflict sensitive reporting in managing the Farmers-Herders clashes in Nasarawa </w:t>
      </w:r>
      <w:r>
        <w:rPr>
          <w:rFonts w:hint="default" w:ascii="Times New Roman" w:hAnsi="Times New Roman" w:cs="Times New Roman"/>
          <w:sz w:val="24"/>
          <w:szCs w:val="24"/>
          <w:lang w:val="en-US"/>
        </w:rPr>
        <w:t>S</w:t>
      </w:r>
      <w:r>
        <w:rPr>
          <w:rFonts w:ascii="Times New Roman" w:hAnsi="Times New Roman" w:cs="Times New Roman"/>
          <w:sz w:val="24"/>
          <w:szCs w:val="24"/>
        </w:rPr>
        <w:t>tate. The study is anch</w:t>
      </w:r>
      <w:bookmarkStart w:id="0" w:name="_GoBack"/>
      <w:bookmarkEnd w:id="0"/>
      <w:r>
        <w:rPr>
          <w:rFonts w:ascii="Times New Roman" w:hAnsi="Times New Roman" w:cs="Times New Roman"/>
          <w:sz w:val="24"/>
          <w:szCs w:val="24"/>
        </w:rPr>
        <w:t xml:space="preserve">ored on conflict theory supported by the social responsibility theory while the secondary data was relied upon for analysis.  The study established that conflict sensitive reporting is capable of making positive contribution towards peaceful management and resolution of the clashes between Farmers-Herders in Nasarawa </w:t>
      </w:r>
      <w:r>
        <w:rPr>
          <w:rFonts w:hint="default" w:ascii="Times New Roman" w:hAnsi="Times New Roman" w:cs="Times New Roman"/>
          <w:sz w:val="24"/>
          <w:szCs w:val="24"/>
          <w:lang w:val="en-US"/>
        </w:rPr>
        <w:t>S</w:t>
      </w:r>
      <w:r>
        <w:rPr>
          <w:rFonts w:ascii="Times New Roman" w:hAnsi="Times New Roman" w:cs="Times New Roman"/>
          <w:sz w:val="24"/>
          <w:szCs w:val="24"/>
        </w:rPr>
        <w:t>tate by creating a platform for accurate report of the clashes.</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Conflict sensitive reporting is also capable of diffusing tension, reducing and containing the long age conflict between Farmers-Herders in Nasarawa </w:t>
      </w:r>
      <w:r>
        <w:rPr>
          <w:rFonts w:hint="default" w:ascii="Times New Roman" w:hAnsi="Times New Roman" w:cs="Times New Roman"/>
          <w:sz w:val="24"/>
          <w:szCs w:val="24"/>
          <w:lang w:val="en-US"/>
        </w:rPr>
        <w:t>S</w:t>
      </w:r>
      <w:r>
        <w:rPr>
          <w:rFonts w:ascii="Times New Roman" w:hAnsi="Times New Roman" w:cs="Times New Roman"/>
          <w:sz w:val="24"/>
          <w:szCs w:val="24"/>
        </w:rPr>
        <w:t>tate.</w:t>
      </w:r>
      <w:r>
        <w:rPr>
          <w:rFonts w:hint="default" w:ascii="Times New Roman" w:hAnsi="Times New Roman" w:cs="Times New Roman"/>
          <w:sz w:val="24"/>
          <w:szCs w:val="24"/>
          <w:lang w:val="en-US"/>
        </w:rPr>
        <w:t xml:space="preserve"> In addition,</w:t>
      </w:r>
      <w:r>
        <w:rPr>
          <w:rFonts w:ascii="Times New Roman" w:hAnsi="Times New Roman" w:cs="Times New Roman"/>
          <w:sz w:val="24"/>
          <w:szCs w:val="24"/>
        </w:rPr>
        <w:t xml:space="preserve"> </w:t>
      </w:r>
      <w:r>
        <w:rPr>
          <w:rFonts w:hint="default" w:ascii="Times New Roman" w:hAnsi="Times New Roman" w:cs="Times New Roman"/>
          <w:sz w:val="24"/>
          <w:szCs w:val="24"/>
          <w:lang w:val="en-US"/>
        </w:rPr>
        <w:t>c</w:t>
      </w:r>
      <w:r>
        <w:rPr>
          <w:rFonts w:ascii="Times New Roman" w:hAnsi="Times New Roman" w:cs="Times New Roman"/>
          <w:sz w:val="24"/>
          <w:szCs w:val="24"/>
        </w:rPr>
        <w:t>onflict sensitive reporting is capable of bringing the conflict or clashes between Farmers-Herders to the plane of discussion with proposals for resolution, in order to bring about development in Nasarawa</w:t>
      </w:r>
      <w:r>
        <w:rPr>
          <w:rFonts w:hint="default" w:ascii="Times New Roman" w:hAnsi="Times New Roman" w:cs="Times New Roman"/>
          <w:sz w:val="24"/>
          <w:szCs w:val="24"/>
          <w:lang w:val="en-US"/>
        </w:rPr>
        <w:t xml:space="preserve"> S</w:t>
      </w:r>
      <w:r>
        <w:rPr>
          <w:rFonts w:ascii="Times New Roman" w:hAnsi="Times New Roman" w:cs="Times New Roman"/>
          <w:sz w:val="24"/>
          <w:szCs w:val="24"/>
        </w:rPr>
        <w:t>tate.</w:t>
      </w:r>
      <w:r>
        <w:rPr>
          <w:rFonts w:hint="default" w:ascii="Times New Roman" w:hAnsi="Times New Roman" w:cs="Times New Roman"/>
          <w:sz w:val="24"/>
          <w:szCs w:val="24"/>
          <w:lang w:val="en-US"/>
        </w:rPr>
        <w:t xml:space="preserve"> </w:t>
      </w:r>
      <w:r>
        <w:rPr>
          <w:rFonts w:ascii="Times New Roman" w:hAnsi="Times New Roman" w:cs="Times New Roman"/>
          <w:sz w:val="24"/>
          <w:szCs w:val="24"/>
        </w:rPr>
        <w:t>Although conflict sensitive reporting is often faced with the challenges of language use in the media, elite sources and lack of interest in peace oriented stories</w:t>
      </w:r>
      <w:r>
        <w:rPr>
          <w:rFonts w:hint="default" w:ascii="Times New Roman" w:hAnsi="Times New Roman" w:cs="Times New Roman"/>
          <w:sz w:val="24"/>
          <w:szCs w:val="24"/>
          <w:lang w:val="en-US"/>
        </w:rPr>
        <w:t>, t</w:t>
      </w:r>
      <w:r>
        <w:rPr>
          <w:rFonts w:ascii="Times New Roman" w:hAnsi="Times New Roman" w:cs="Times New Roman"/>
          <w:sz w:val="24"/>
          <w:szCs w:val="24"/>
        </w:rPr>
        <w:t xml:space="preserve">he study concludes that conflict sensitive reporting is crucial in managing the farmers-herders clashes which has become a major security challenge in Nasarawa </w:t>
      </w:r>
      <w:r>
        <w:rPr>
          <w:rFonts w:hint="default" w:ascii="Times New Roman" w:hAnsi="Times New Roman" w:cs="Times New Roman"/>
          <w:sz w:val="24"/>
          <w:szCs w:val="24"/>
          <w:lang w:val="en-US"/>
        </w:rPr>
        <w:t>S</w:t>
      </w:r>
      <w:r>
        <w:rPr>
          <w:rFonts w:ascii="Times New Roman" w:hAnsi="Times New Roman" w:cs="Times New Roman"/>
          <w:sz w:val="24"/>
          <w:szCs w:val="24"/>
        </w:rPr>
        <w:t>tate</w:t>
      </w:r>
      <w:r>
        <w:rPr>
          <w:rFonts w:hint="default" w:ascii="Times New Roman" w:hAnsi="Times New Roman" w:cs="Times New Roman"/>
          <w:sz w:val="24"/>
          <w:szCs w:val="24"/>
          <w:lang w:val="en-US"/>
        </w:rPr>
        <w:t>,</w:t>
      </w:r>
      <w:r>
        <w:rPr>
          <w:rFonts w:ascii="Times New Roman" w:hAnsi="Times New Roman" w:cs="Times New Roman"/>
          <w:sz w:val="24"/>
          <w:szCs w:val="24"/>
        </w:rPr>
        <w:t xml:space="preserve"> by way of creating a platform for the farmers and herders to express their grievances despite the challenges of language use in the media, elite sources and lack of interest in peace stories.</w:t>
      </w:r>
      <w:r>
        <w:rPr>
          <w:rFonts w:hint="default" w:ascii="Times New Roman" w:hAnsi="Times New Roman" w:cs="Times New Roman"/>
          <w:sz w:val="24"/>
          <w:szCs w:val="24"/>
          <w:lang w:val="en-US"/>
        </w:rPr>
        <w:t xml:space="preserve"> </w:t>
      </w:r>
      <w:r>
        <w:rPr>
          <w:rFonts w:ascii="Times New Roman" w:hAnsi="Times New Roman" w:cs="Times New Roman"/>
          <w:sz w:val="24"/>
          <w:szCs w:val="24"/>
        </w:rPr>
        <w:t>Based on this, the study recommends that farmers-herders should be educated or sensitized on the dangers of engaging in violent clashes pointing out the negative part of violent clashes using the most appropriate and decent language and conflict sensitive reporters should always engage the farmers and herders when sourcing for information on the clashes.</w:t>
      </w:r>
    </w:p>
    <w:p w14:paraId="6764CEAB">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Keywords</w:t>
      </w:r>
      <w:r>
        <w:rPr>
          <w:rFonts w:ascii="Times New Roman" w:hAnsi="Times New Roman" w:cs="Times New Roman"/>
          <w:sz w:val="24"/>
          <w:szCs w:val="24"/>
        </w:rPr>
        <w:t>: Conflict, Efficacy, Reporting, Sensitive, Farmer &amp; Herders.</w:t>
      </w:r>
    </w:p>
    <w:p w14:paraId="2B35675A">
      <w:pPr>
        <w:spacing w:line="480" w:lineRule="auto"/>
        <w:jc w:val="both"/>
        <w:rPr>
          <w:rFonts w:ascii="Times New Roman" w:hAnsi="Times New Roman" w:cs="Times New Roman"/>
          <w:sz w:val="24"/>
          <w:szCs w:val="24"/>
        </w:rPr>
      </w:pPr>
    </w:p>
    <w:p w14:paraId="1F96B82A">
      <w:pPr>
        <w:spacing w:line="480" w:lineRule="auto"/>
        <w:jc w:val="both"/>
        <w:rPr>
          <w:rFonts w:ascii="Times New Roman" w:hAnsi="Times New Roman" w:cs="Times New Roman"/>
          <w:sz w:val="24"/>
          <w:szCs w:val="24"/>
        </w:rPr>
      </w:pPr>
    </w:p>
    <w:p w14:paraId="3091546F">
      <w:pPr>
        <w:spacing w:line="480" w:lineRule="auto"/>
        <w:jc w:val="both"/>
        <w:rPr>
          <w:rFonts w:ascii="Times New Roman" w:hAnsi="Times New Roman" w:cs="Times New Roman"/>
          <w:sz w:val="24"/>
          <w:szCs w:val="24"/>
        </w:rPr>
      </w:pPr>
    </w:p>
    <w:p w14:paraId="5085B3E8">
      <w:pPr>
        <w:spacing w:line="480" w:lineRule="auto"/>
        <w:jc w:val="both"/>
        <w:rPr>
          <w:rFonts w:ascii="Times New Roman" w:hAnsi="Times New Roman" w:cs="Times New Roman"/>
          <w:sz w:val="24"/>
          <w:szCs w:val="24"/>
        </w:rPr>
      </w:pPr>
    </w:p>
    <w:p w14:paraId="740364C8">
      <w:pPr>
        <w:spacing w:line="480" w:lineRule="auto"/>
        <w:jc w:val="both"/>
        <w:rPr>
          <w:rFonts w:ascii="Times New Roman" w:hAnsi="Times New Roman" w:cs="Times New Roman"/>
          <w:sz w:val="24"/>
          <w:szCs w:val="24"/>
        </w:rPr>
      </w:pPr>
    </w:p>
    <w:p w14:paraId="55B33C9B">
      <w:pPr>
        <w:spacing w:line="480" w:lineRule="auto"/>
        <w:jc w:val="both"/>
        <w:rPr>
          <w:rFonts w:ascii="Times New Roman" w:hAnsi="Times New Roman" w:cs="Times New Roman"/>
          <w:sz w:val="24"/>
          <w:szCs w:val="24"/>
        </w:rPr>
      </w:pPr>
    </w:p>
    <w:p w14:paraId="3E2EA225">
      <w:pPr>
        <w:spacing w:line="480" w:lineRule="auto"/>
        <w:jc w:val="both"/>
        <w:rPr>
          <w:rFonts w:ascii="Times New Roman" w:hAnsi="Times New Roman" w:cs="Times New Roman"/>
          <w:sz w:val="24"/>
          <w:szCs w:val="24"/>
        </w:rPr>
      </w:pPr>
    </w:p>
    <w:p w14:paraId="477D2B7F">
      <w:pPr>
        <w:spacing w:line="480" w:lineRule="auto"/>
        <w:jc w:val="both"/>
        <w:rPr>
          <w:rFonts w:ascii="Times New Roman" w:hAnsi="Times New Roman" w:cs="Times New Roman"/>
          <w:sz w:val="24"/>
          <w:szCs w:val="24"/>
        </w:rPr>
      </w:pPr>
    </w:p>
    <w:p w14:paraId="176E5A2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INTRODUCTION</w:t>
      </w:r>
    </w:p>
    <w:p w14:paraId="435E0ED5">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Conflict sensitive reporting is the  deliberate use of journalism to promote a culture of peace in conflicts by taking an advocacy, interpretative approach, that concentrate on story frames that highlight peace initiatives; tone down ethnic and religious differences, prevent further conflict, focus on the structure of society; and promote conflict resolution, reconstruction, and reconciliation.</w:t>
      </w:r>
    </w:p>
    <w:p w14:paraId="3256FCFF">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Conflict-sensitive reporting is critical in managing conflict situations (Popoola, 2015). Conflict sensitive reporting is a form of journalism that focuses on restoration of peace rather than promoting violence. The media has been at the center of conflict reportage, as it plays an important role in diffusing tension, reducing and containing conflicts. It is imperative to state the measures journalists in Nigeria need to take while reporting a conflict situation to avert crisis and contribute towards peace and conflict management.</w:t>
      </w:r>
    </w:p>
    <w:p w14:paraId="52E65D83">
      <w:pPr>
        <w:spacing w:line="480" w:lineRule="auto"/>
        <w:jc w:val="both"/>
        <w:rPr>
          <w:rStyle w:val="11"/>
          <w:rFonts w:ascii="Times New Roman" w:hAnsi="Times New Roman" w:cs="Times New Roman"/>
          <w:sz w:val="24"/>
          <w:szCs w:val="24"/>
        </w:rPr>
      </w:pPr>
      <w:r>
        <w:rPr>
          <w:rFonts w:ascii="Times New Roman" w:hAnsi="Times New Roman" w:cs="Times New Roman"/>
          <w:sz w:val="24"/>
          <w:szCs w:val="24"/>
        </w:rPr>
        <w:t xml:space="preserve">The long age clashes between farmers and herders in Nasarawa </w:t>
      </w:r>
      <w:r>
        <w:rPr>
          <w:rFonts w:hint="default" w:ascii="Times New Roman" w:hAnsi="Times New Roman" w:cs="Times New Roman"/>
          <w:sz w:val="24"/>
          <w:szCs w:val="24"/>
          <w:lang w:val="en-US"/>
        </w:rPr>
        <w:t>S</w:t>
      </w:r>
      <w:r>
        <w:rPr>
          <w:rFonts w:ascii="Times New Roman" w:hAnsi="Times New Roman" w:cs="Times New Roman"/>
          <w:sz w:val="24"/>
          <w:szCs w:val="24"/>
        </w:rPr>
        <w:t>tate which ha</w:t>
      </w:r>
      <w:r>
        <w:rPr>
          <w:rFonts w:hint="default" w:ascii="Times New Roman" w:hAnsi="Times New Roman" w:cs="Times New Roman"/>
          <w:sz w:val="24"/>
          <w:szCs w:val="24"/>
          <w:lang w:val="en-US"/>
        </w:rPr>
        <w:t>s</w:t>
      </w:r>
      <w:r>
        <w:rPr>
          <w:rFonts w:ascii="Times New Roman" w:hAnsi="Times New Roman" w:cs="Times New Roman"/>
          <w:sz w:val="24"/>
          <w:szCs w:val="24"/>
        </w:rPr>
        <w:t xml:space="preserve"> been on the increase requires immediate solution</w:t>
      </w:r>
      <w:r>
        <w:rPr>
          <w:rFonts w:hint="default" w:ascii="Times New Roman" w:hAnsi="Times New Roman" w:cs="Times New Roman"/>
          <w:sz w:val="24"/>
          <w:szCs w:val="24"/>
          <w:lang w:val="en-US"/>
        </w:rPr>
        <w:t>,</w:t>
      </w:r>
      <w:r>
        <w:rPr>
          <w:rFonts w:ascii="Times New Roman" w:hAnsi="Times New Roman" w:cs="Times New Roman"/>
          <w:sz w:val="24"/>
          <w:szCs w:val="24"/>
        </w:rPr>
        <w:t xml:space="preserve"> following the failure of various interventions such as dialogue between the stakeholders as well as the use of security personnel to maintain order. According to Ugwu &amp; Enna (2015), a major factor responsible for conflict in Nasarawa </w:t>
      </w:r>
      <w:r>
        <w:rPr>
          <w:rFonts w:hint="default" w:ascii="Times New Roman" w:hAnsi="Times New Roman" w:cs="Times New Roman"/>
          <w:sz w:val="24"/>
          <w:szCs w:val="24"/>
          <w:lang w:val="en-US"/>
        </w:rPr>
        <w:t>S</w:t>
      </w:r>
      <w:r>
        <w:rPr>
          <w:rFonts w:ascii="Times New Roman" w:hAnsi="Times New Roman" w:cs="Times New Roman"/>
          <w:sz w:val="24"/>
          <w:szCs w:val="24"/>
        </w:rPr>
        <w:t xml:space="preserve">tate is the relationship between farmers and the herders who migrate largely as a result of climate change. This view is enhanced by Musa &amp; Ibrahim (2021) submission that the competition over the scarce land resources among herders and farmers, coupled with the increasing population of Internally Displaced Persons (IDPs) in Lafia, the </w:t>
      </w:r>
      <w:r>
        <w:rPr>
          <w:rFonts w:hint="default" w:ascii="Times New Roman" w:hAnsi="Times New Roman" w:cs="Times New Roman"/>
          <w:sz w:val="24"/>
          <w:szCs w:val="24"/>
          <w:lang w:val="en-US"/>
        </w:rPr>
        <w:t>S</w:t>
      </w:r>
      <w:r>
        <w:rPr>
          <w:rFonts w:ascii="Times New Roman" w:hAnsi="Times New Roman" w:cs="Times New Roman"/>
          <w:sz w:val="24"/>
          <w:szCs w:val="24"/>
        </w:rPr>
        <w:t>tate capital and in most Local Government headquarters</w:t>
      </w:r>
      <w:r>
        <w:rPr>
          <w:rFonts w:hint="default" w:ascii="Times New Roman" w:hAnsi="Times New Roman" w:cs="Times New Roman"/>
          <w:sz w:val="24"/>
          <w:szCs w:val="24"/>
          <w:lang w:val="en-US"/>
        </w:rPr>
        <w:t>,</w:t>
      </w:r>
      <w:r>
        <w:rPr>
          <w:rFonts w:ascii="Times New Roman" w:hAnsi="Times New Roman" w:cs="Times New Roman"/>
          <w:sz w:val="24"/>
          <w:szCs w:val="24"/>
        </w:rPr>
        <w:t xml:space="preserve"> remain a great challenge.</w:t>
      </w:r>
      <w:r>
        <w:rPr>
          <w:rStyle w:val="11"/>
          <w:rFonts w:ascii="Times New Roman" w:hAnsi="Times New Roman" w:cs="Times New Roman"/>
          <w:sz w:val="24"/>
          <w:szCs w:val="24"/>
        </w:rPr>
        <w:t xml:space="preserve"> </w:t>
      </w:r>
    </w:p>
    <w:p w14:paraId="23094A22">
      <w:pPr>
        <w:spacing w:line="480" w:lineRule="auto"/>
        <w:jc w:val="both"/>
        <w:rPr>
          <w:rStyle w:val="6"/>
          <w:rFonts w:hint="default" w:ascii="Times New Roman" w:hAnsi="Times New Roman" w:cs="Times New Roman"/>
          <w:i w:val="0"/>
          <w:sz w:val="24"/>
          <w:szCs w:val="24"/>
          <w:lang w:val="en-US"/>
        </w:rPr>
      </w:pPr>
      <w:r>
        <w:rPr>
          <w:rFonts w:ascii="Times New Roman" w:hAnsi="Times New Roman" w:eastAsia="Times New Roman" w:cs="Times New Roman"/>
          <w:color w:val="000000" w:themeColor="text1"/>
          <w:sz w:val="24"/>
          <w:szCs w:val="24"/>
          <w14:textFill>
            <w14:solidFill>
              <w14:schemeClr w14:val="tx1"/>
            </w14:solidFill>
          </w14:textFill>
        </w:rPr>
        <w:t xml:space="preserve">Series of clashes have been experienced in Obi, Doma, Keana and Awe </w:t>
      </w:r>
      <w:r>
        <w:rPr>
          <w:rFonts w:hint="default" w:ascii="Times New Roman" w:hAnsi="Times New Roman" w:eastAsia="Times New Roman" w:cs="Times New Roman"/>
          <w:color w:val="000000" w:themeColor="text1"/>
          <w:sz w:val="24"/>
          <w:szCs w:val="24"/>
          <w:lang w:val="en-US"/>
          <w14:textFill>
            <w14:solidFill>
              <w14:schemeClr w14:val="tx1"/>
            </w14:solidFill>
          </w14:textFill>
        </w:rPr>
        <w:t>L</w:t>
      </w:r>
      <w:r>
        <w:rPr>
          <w:rFonts w:ascii="Times New Roman" w:hAnsi="Times New Roman" w:eastAsia="Times New Roman" w:cs="Times New Roman"/>
          <w:color w:val="000000" w:themeColor="text1"/>
          <w:sz w:val="24"/>
          <w:szCs w:val="24"/>
          <w14:textFill>
            <w14:solidFill>
              <w14:schemeClr w14:val="tx1"/>
            </w14:solidFill>
          </w14:textFill>
        </w:rPr>
        <w:t xml:space="preserve">ocal </w:t>
      </w:r>
      <w:r>
        <w:rPr>
          <w:rFonts w:hint="default" w:ascii="Times New Roman" w:hAnsi="Times New Roman" w:eastAsia="Times New Roman" w:cs="Times New Roman"/>
          <w:color w:val="000000" w:themeColor="text1"/>
          <w:sz w:val="24"/>
          <w:szCs w:val="24"/>
          <w:lang w:val="en-US"/>
          <w14:textFill>
            <w14:solidFill>
              <w14:schemeClr w14:val="tx1"/>
            </w14:solidFill>
          </w14:textFill>
        </w:rPr>
        <w:t>G</w:t>
      </w:r>
      <w:r>
        <w:rPr>
          <w:rFonts w:ascii="Times New Roman" w:hAnsi="Times New Roman" w:eastAsia="Times New Roman" w:cs="Times New Roman"/>
          <w:color w:val="000000" w:themeColor="text1"/>
          <w:sz w:val="24"/>
          <w:szCs w:val="24"/>
          <w14:textFill>
            <w14:solidFill>
              <w14:schemeClr w14:val="tx1"/>
            </w14:solidFill>
          </w14:textFill>
        </w:rPr>
        <w:t xml:space="preserve">overnment </w:t>
      </w:r>
      <w:r>
        <w:rPr>
          <w:rFonts w:hint="default" w:ascii="Times New Roman" w:hAnsi="Times New Roman" w:eastAsia="Times New Roman" w:cs="Times New Roman"/>
          <w:color w:val="000000" w:themeColor="text1"/>
          <w:sz w:val="24"/>
          <w:szCs w:val="24"/>
          <w:lang w:val="en-US"/>
          <w14:textFill>
            <w14:solidFill>
              <w14:schemeClr w14:val="tx1"/>
            </w14:solidFill>
          </w14:textFill>
        </w:rPr>
        <w:t>A</w:t>
      </w:r>
      <w:r>
        <w:rPr>
          <w:rFonts w:ascii="Times New Roman" w:hAnsi="Times New Roman" w:eastAsia="Times New Roman" w:cs="Times New Roman"/>
          <w:color w:val="000000" w:themeColor="text1"/>
          <w:sz w:val="24"/>
          <w:szCs w:val="24"/>
          <w14:textFill>
            <w14:solidFill>
              <w14:schemeClr w14:val="tx1"/>
            </w14:solidFill>
          </w14:textFill>
        </w:rPr>
        <w:t xml:space="preserve">reas of Nasarawa State since 2017 leading to the displacement of communities, loss of lives and livelihoods. </w:t>
      </w:r>
      <w:r>
        <w:rPr>
          <w:rStyle w:val="6"/>
          <w:rFonts w:ascii="Times New Roman" w:hAnsi="Times New Roman" w:cs="Times New Roman"/>
          <w:i w:val="0"/>
          <w:color w:val="000000" w:themeColor="text1"/>
          <w:sz w:val="24"/>
          <w:szCs w:val="24"/>
          <w14:textFill>
            <w14:solidFill>
              <w14:schemeClr w14:val="tx1"/>
            </w14:solidFill>
          </w14:textFill>
        </w:rPr>
        <w:t>Furthermore, over 45 people were killed on 18</w:t>
      </w:r>
      <w:r>
        <w:rPr>
          <w:rStyle w:val="6"/>
          <w:rFonts w:ascii="Times New Roman" w:hAnsi="Times New Roman" w:cs="Times New Roman"/>
          <w:i w:val="0"/>
          <w:color w:val="000000" w:themeColor="text1"/>
          <w:sz w:val="24"/>
          <w:szCs w:val="24"/>
          <w:vertAlign w:val="superscript"/>
          <w14:textFill>
            <w14:solidFill>
              <w14:schemeClr w14:val="tx1"/>
            </w14:solidFill>
          </w14:textFill>
        </w:rPr>
        <w:t>th</w:t>
      </w:r>
      <w:r>
        <w:rPr>
          <w:rStyle w:val="6"/>
          <w:rFonts w:ascii="Times New Roman" w:hAnsi="Times New Roman" w:cs="Times New Roman"/>
          <w:i w:val="0"/>
          <w:color w:val="000000" w:themeColor="text1"/>
          <w:sz w:val="24"/>
          <w:szCs w:val="24"/>
          <w14:textFill>
            <w14:solidFill>
              <w14:schemeClr w14:val="tx1"/>
            </w14:solidFill>
          </w14:textFill>
        </w:rPr>
        <w:t xml:space="preserve"> December, 2021  in Obi and Awe Local Government Areas of   Nasarawa </w:t>
      </w:r>
      <w:r>
        <w:rPr>
          <w:rStyle w:val="6"/>
          <w:rFonts w:hint="default" w:ascii="Times New Roman" w:hAnsi="Times New Roman" w:cs="Times New Roman"/>
          <w:i w:val="0"/>
          <w:color w:val="000000" w:themeColor="text1"/>
          <w:sz w:val="24"/>
          <w:szCs w:val="24"/>
          <w:lang w:val="en-US"/>
          <w14:textFill>
            <w14:solidFill>
              <w14:schemeClr w14:val="tx1"/>
            </w14:solidFill>
          </w14:textFill>
        </w:rPr>
        <w:t>S</w:t>
      </w:r>
      <w:r>
        <w:rPr>
          <w:rStyle w:val="6"/>
          <w:rFonts w:ascii="Times New Roman" w:hAnsi="Times New Roman" w:cs="Times New Roman"/>
          <w:i w:val="0"/>
          <w:color w:val="000000" w:themeColor="text1"/>
          <w:sz w:val="24"/>
          <w:szCs w:val="24"/>
          <w14:textFill>
            <w14:solidFill>
              <w14:schemeClr w14:val="tx1"/>
            </w14:solidFill>
          </w14:textFill>
        </w:rPr>
        <w:t>tate when the herders launched a deadly attack on the farmers</w:t>
      </w:r>
      <w:r>
        <w:rPr>
          <w:rStyle w:val="6"/>
          <w:rFonts w:hint="default" w:ascii="Times New Roman" w:hAnsi="Times New Roman" w:cs="Times New Roman"/>
          <w:i w:val="0"/>
          <w:color w:val="000000" w:themeColor="text1"/>
          <w:sz w:val="24"/>
          <w:szCs w:val="24"/>
          <w:lang w:val="en-US"/>
          <w14:textFill>
            <w14:solidFill>
              <w14:schemeClr w14:val="tx1"/>
            </w14:solidFill>
          </w14:textFill>
        </w:rPr>
        <w:t xml:space="preserve"> (Premium Times, 2021).</w:t>
      </w:r>
    </w:p>
    <w:p w14:paraId="3A608AB2">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The high rate of </w:t>
      </w:r>
      <w:r>
        <w:rPr>
          <w:rFonts w:ascii="Times New Roman" w:hAnsi="Times New Roman" w:cs="Times New Roman"/>
          <w:sz w:val="24"/>
          <w:szCs w:val="24"/>
          <w:lang w:val="en-US"/>
        </w:rPr>
        <w:t>destruction</w:t>
      </w:r>
      <w:r>
        <w:rPr>
          <w:rFonts w:ascii="Times New Roman" w:hAnsi="Times New Roman" w:cs="Times New Roman"/>
          <w:sz w:val="24"/>
          <w:szCs w:val="24"/>
        </w:rPr>
        <w:t xml:space="preserve"> occasioned by frequent violent clashes between farmers and herders as well as the level of destruction of lives and properties in Nasarawa </w:t>
      </w:r>
      <w:r>
        <w:rPr>
          <w:rFonts w:hint="default" w:ascii="Times New Roman" w:hAnsi="Times New Roman" w:cs="Times New Roman"/>
          <w:sz w:val="24"/>
          <w:szCs w:val="24"/>
          <w:lang w:val="en-US"/>
        </w:rPr>
        <w:t>S</w:t>
      </w:r>
      <w:r>
        <w:rPr>
          <w:rFonts w:ascii="Times New Roman" w:hAnsi="Times New Roman" w:cs="Times New Roman"/>
          <w:sz w:val="24"/>
          <w:szCs w:val="24"/>
        </w:rPr>
        <w:t>tate because of increased  death as well as eviction of many people from their homes</w:t>
      </w:r>
      <w:r>
        <w:rPr>
          <w:rFonts w:hint="default" w:ascii="Times New Roman" w:hAnsi="Times New Roman" w:cs="Times New Roman"/>
          <w:sz w:val="24"/>
          <w:szCs w:val="24"/>
          <w:lang w:val="en-US"/>
        </w:rPr>
        <w:t xml:space="preserve">, has left the State volatile to conflicts and as </w:t>
      </w:r>
      <w:r>
        <w:rPr>
          <w:rFonts w:ascii="Times New Roman" w:hAnsi="Times New Roman" w:cs="Times New Roman"/>
          <w:sz w:val="24"/>
          <w:szCs w:val="24"/>
        </w:rPr>
        <w:t>Odiegwu et al (2019) observed</w:t>
      </w:r>
      <w:r>
        <w:rPr>
          <w:rFonts w:hint="default" w:ascii="Times New Roman" w:hAnsi="Times New Roman" w:cs="Times New Roman"/>
          <w:sz w:val="24"/>
          <w:szCs w:val="24"/>
          <w:lang w:val="en-US"/>
        </w:rPr>
        <w:t xml:space="preserve">, </w:t>
      </w:r>
      <w:r>
        <w:rPr>
          <w:rFonts w:ascii="Times New Roman" w:hAnsi="Times New Roman" w:cs="Times New Roman"/>
          <w:sz w:val="24"/>
          <w:szCs w:val="24"/>
        </w:rPr>
        <w:t>most journalists</w:t>
      </w:r>
      <w:r>
        <w:rPr>
          <w:rFonts w:hint="default" w:ascii="Times New Roman" w:hAnsi="Times New Roman" w:cs="Times New Roman"/>
          <w:sz w:val="24"/>
          <w:szCs w:val="24"/>
          <w:lang w:val="en-US"/>
        </w:rPr>
        <w:t>’</w:t>
      </w:r>
      <w:r>
        <w:rPr>
          <w:rFonts w:ascii="Times New Roman" w:hAnsi="Times New Roman" w:cs="Times New Roman"/>
          <w:sz w:val="24"/>
          <w:szCs w:val="24"/>
        </w:rPr>
        <w:t xml:space="preserve"> report</w:t>
      </w:r>
      <w:r>
        <w:rPr>
          <w:rFonts w:hint="default" w:ascii="Times New Roman" w:hAnsi="Times New Roman" w:cs="Times New Roman"/>
          <w:sz w:val="24"/>
          <w:szCs w:val="24"/>
          <w:lang w:val="en-US"/>
        </w:rPr>
        <w:t>s cover</w:t>
      </w:r>
      <w:r>
        <w:rPr>
          <w:rFonts w:ascii="Times New Roman" w:hAnsi="Times New Roman" w:cs="Times New Roman"/>
          <w:sz w:val="24"/>
          <w:szCs w:val="24"/>
        </w:rPr>
        <w:t xml:space="preserve"> the farmers and herders clashes particularly the offensive attacks, reprisal attacks, public protests as well as government intervention efforts but excluded conflict sensitive communication which is crucial towards managing the conflict. Based on the gap observed, this study set out to examine the efficacy of conflict sensitive reporting in managing the farmers- herders clashes in Nasarawa </w:t>
      </w:r>
      <w:r>
        <w:rPr>
          <w:rFonts w:hint="default" w:ascii="Times New Roman" w:hAnsi="Times New Roman" w:cs="Times New Roman"/>
          <w:sz w:val="24"/>
          <w:szCs w:val="24"/>
          <w:lang w:val="en-US"/>
        </w:rPr>
        <w:t>S</w:t>
      </w:r>
      <w:r>
        <w:rPr>
          <w:rFonts w:ascii="Times New Roman" w:hAnsi="Times New Roman" w:cs="Times New Roman"/>
          <w:sz w:val="24"/>
          <w:szCs w:val="24"/>
        </w:rPr>
        <w:t>tate.</w:t>
      </w:r>
    </w:p>
    <w:p w14:paraId="3A652573">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Objectives of the Study</w:t>
      </w:r>
    </w:p>
    <w:p w14:paraId="2E410EDA">
      <w:pPr>
        <w:spacing w:line="480" w:lineRule="auto"/>
        <w:jc w:val="both"/>
        <w:rPr>
          <w:rFonts w:ascii="Times New Roman" w:hAnsi="Times New Roman" w:cs="Times New Roman"/>
          <w:sz w:val="24"/>
          <w:szCs w:val="24"/>
        </w:rPr>
      </w:pPr>
      <w:r>
        <w:rPr>
          <w:rFonts w:ascii="Times New Roman" w:hAnsi="Times New Roman" w:cs="Times New Roman"/>
          <w:sz w:val="24"/>
          <w:szCs w:val="24"/>
        </w:rPr>
        <w:t>The broad objective of the study is to examine the efficacy of conflict sensitive reporting in  managing the farmers- herders clashes in Nassarawa state. The specific objectives of the study include to:</w:t>
      </w:r>
    </w:p>
    <w:p w14:paraId="1EFCF0EF">
      <w:pPr>
        <w:pStyle w:val="10"/>
        <w:numPr>
          <w:ilvl w:val="0"/>
          <w:numId w:val="1"/>
        </w:numPr>
        <w:spacing w:line="480" w:lineRule="auto"/>
        <w:jc w:val="both"/>
        <w:rPr>
          <w:rFonts w:ascii="Times New Roman" w:hAnsi="Times New Roman" w:cs="Times New Roman"/>
          <w:sz w:val="24"/>
          <w:szCs w:val="24"/>
        </w:rPr>
      </w:pPr>
      <w:r>
        <w:rPr>
          <w:rFonts w:hint="default" w:ascii="Times New Roman" w:hAnsi="Times New Roman" w:cs="Times New Roman"/>
          <w:sz w:val="24"/>
          <w:szCs w:val="24"/>
          <w:lang w:val="en-US"/>
        </w:rPr>
        <w:t>f</w:t>
      </w:r>
      <w:r>
        <w:rPr>
          <w:rFonts w:ascii="Times New Roman" w:hAnsi="Times New Roman" w:cs="Times New Roman"/>
          <w:sz w:val="24"/>
          <w:szCs w:val="24"/>
        </w:rPr>
        <w:t>ind out the causes of  the farmers- herders clashes in Nassarawa state</w:t>
      </w:r>
    </w:p>
    <w:p w14:paraId="561B2AC6">
      <w:pPr>
        <w:pStyle w:val="10"/>
        <w:numPr>
          <w:ilvl w:val="0"/>
          <w:numId w:val="1"/>
        </w:numPr>
        <w:spacing w:line="480" w:lineRule="auto"/>
        <w:jc w:val="both"/>
        <w:rPr>
          <w:rFonts w:ascii="Times New Roman" w:hAnsi="Times New Roman" w:cs="Times New Roman"/>
          <w:sz w:val="24"/>
          <w:szCs w:val="24"/>
        </w:rPr>
      </w:pPr>
      <w:r>
        <w:rPr>
          <w:rFonts w:hint="default" w:ascii="Times New Roman" w:hAnsi="Times New Roman" w:cs="Times New Roman"/>
          <w:sz w:val="24"/>
          <w:szCs w:val="24"/>
          <w:lang w:val="en-US"/>
        </w:rPr>
        <w:t xml:space="preserve">ascertain the </w:t>
      </w:r>
      <w:r>
        <w:rPr>
          <w:rFonts w:ascii="Times New Roman" w:hAnsi="Times New Roman" w:cs="Times New Roman"/>
          <w:sz w:val="24"/>
          <w:szCs w:val="24"/>
        </w:rPr>
        <w:t>efficacy of conflict sensitive reporting in  managing the farmers- herders clashes in Nassarawa state</w:t>
      </w:r>
    </w:p>
    <w:p w14:paraId="7DA8D948">
      <w:pPr>
        <w:pStyle w:val="10"/>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identify the challenges of conflict sensitive reporting in  managing the farmers- herders clashes in Nassarawa state</w:t>
      </w:r>
    </w:p>
    <w:p w14:paraId="17C5C834">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Conceptual Clarifications</w:t>
      </w:r>
    </w:p>
    <w:p w14:paraId="6EA03B17">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The concepts of conflict sensitive reporting and framers-herders have been reviewed in this section of the study.</w:t>
      </w:r>
    </w:p>
    <w:p w14:paraId="2865D851">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Conflict Sensitive Reporting</w:t>
      </w:r>
    </w:p>
    <w:p w14:paraId="38BC248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Conflict sensitive reporting focuses on restoration of peace rather than promoting violence.  It is a brand of journalism that gives recognition to people who condemn violence. In the words of  Dunu et al (2018), conflict-sensitive journalism is a new paradigm of conflict reporting. It is the deliberate use of journalism to promote a culture of peace in conflicts by taking an advocacy, interpretative approach, that concentrate on story frames that highlight peace initiatives; tone down ethnic and religious differences, prevent further conflict, focus on the structure of society; and promote conflict resolution, reconstruction, and reconciliation.</w:t>
      </w:r>
    </w:p>
    <w:p w14:paraId="7B1A520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Howard (2003) in Adisa (2012) described conflict sensitive journalism as:</w:t>
      </w:r>
    </w:p>
    <w:p w14:paraId="1553E7C0">
      <w:pPr>
        <w:tabs>
          <w:tab w:val="left" w:pos="7920"/>
        </w:tabs>
        <w:autoSpaceDE w:val="0"/>
        <w:autoSpaceDN w:val="0"/>
        <w:adjustRightInd w:val="0"/>
        <w:spacing w:after="0" w:line="240" w:lineRule="auto"/>
        <w:ind w:left="1008" w:right="1152"/>
        <w:jc w:val="both"/>
        <w:rPr>
          <w:rFonts w:ascii="Times New Roman" w:hAnsi="Times New Roman" w:cs="Times New Roman"/>
          <w:sz w:val="24"/>
          <w:szCs w:val="24"/>
        </w:rPr>
      </w:pPr>
      <w:r>
        <w:rPr>
          <w:rFonts w:ascii="Times New Roman" w:hAnsi="Times New Roman" w:cs="Times New Roman"/>
          <w:sz w:val="24"/>
          <w:szCs w:val="24"/>
        </w:rPr>
        <w:t>A conflict sensitive journalist applies conflict analysis and searches for new</w:t>
      </w:r>
      <w:r>
        <w:rPr>
          <w:rFonts w:hint="default" w:ascii="Times New Roman" w:hAnsi="Times New Roman" w:cs="Times New Roman"/>
          <w:sz w:val="24"/>
          <w:szCs w:val="24"/>
          <w:lang w:val="en-US"/>
        </w:rPr>
        <w:t xml:space="preserve"> </w:t>
      </w:r>
      <w:r>
        <w:rPr>
          <w:rFonts w:ascii="Times New Roman" w:hAnsi="Times New Roman" w:cs="Times New Roman"/>
          <w:sz w:val="24"/>
          <w:szCs w:val="24"/>
        </w:rPr>
        <w:t>voices and ideas about the conflict. He or she reports on who is trying</w:t>
      </w:r>
    </w:p>
    <w:p w14:paraId="3B965B5F">
      <w:pPr>
        <w:tabs>
          <w:tab w:val="left" w:pos="7920"/>
        </w:tabs>
        <w:autoSpaceDE w:val="0"/>
        <w:autoSpaceDN w:val="0"/>
        <w:adjustRightInd w:val="0"/>
        <w:spacing w:after="0" w:line="240" w:lineRule="auto"/>
        <w:ind w:left="1008" w:right="1152"/>
        <w:jc w:val="both"/>
        <w:rPr>
          <w:rFonts w:ascii="Times New Roman" w:hAnsi="Times New Roman" w:cs="Times New Roman"/>
          <w:b/>
          <w:sz w:val="24"/>
          <w:szCs w:val="24"/>
          <w:lang w:val="en-GB"/>
        </w:rPr>
      </w:pPr>
      <w:r>
        <w:rPr>
          <w:rFonts w:ascii="Times New Roman" w:hAnsi="Times New Roman" w:cs="Times New Roman"/>
          <w:sz w:val="24"/>
          <w:szCs w:val="24"/>
        </w:rPr>
        <w:t>to resolve the conflict, looks closely at all sides, and reports on how othe</w:t>
      </w:r>
      <w:r>
        <w:rPr>
          <w:rFonts w:hint="default" w:ascii="Times New Roman" w:hAnsi="Times New Roman" w:cs="Times New Roman"/>
          <w:sz w:val="24"/>
          <w:szCs w:val="24"/>
          <w:lang w:val="en-US"/>
        </w:rPr>
        <w:t xml:space="preserve">r  </w:t>
      </w:r>
      <w:r>
        <w:rPr>
          <w:rFonts w:ascii="Times New Roman" w:hAnsi="Times New Roman" w:cs="Times New Roman"/>
          <w:sz w:val="24"/>
          <w:szCs w:val="24"/>
        </w:rPr>
        <w:t>conflicts were resolved. A conflict sensitive journalist takes no sides</w:t>
      </w:r>
      <w:r>
        <w:rPr>
          <w:rFonts w:hint="default" w:ascii="Times New Roman" w:hAnsi="Times New Roman" w:cs="Times New Roman"/>
          <w:sz w:val="24"/>
          <w:szCs w:val="24"/>
          <w:lang w:val="en-US"/>
        </w:rPr>
        <w:t xml:space="preserve"> </w:t>
      </w:r>
      <w:r>
        <w:rPr>
          <w:rFonts w:ascii="Times New Roman" w:hAnsi="Times New Roman" w:cs="Times New Roman"/>
          <w:sz w:val="24"/>
          <w:szCs w:val="24"/>
        </w:rPr>
        <w:t>but</w:t>
      </w:r>
      <w:r>
        <w:rPr>
          <w:rFonts w:hint="default" w:ascii="Times New Roman" w:hAnsi="Times New Roman" w:cs="Times New Roman"/>
          <w:sz w:val="24"/>
          <w:szCs w:val="24"/>
          <w:lang w:val="en-US"/>
        </w:rPr>
        <w:t xml:space="preserve">         </w:t>
      </w:r>
      <w:r>
        <w:rPr>
          <w:rFonts w:ascii="Times New Roman" w:hAnsi="Times New Roman" w:cs="Times New Roman"/>
          <w:sz w:val="24"/>
          <w:szCs w:val="24"/>
        </w:rPr>
        <w:t>is</w:t>
      </w:r>
      <w:r>
        <w:rPr>
          <w:rFonts w:hint="default" w:ascii="Times New Roman" w:hAnsi="Times New Roman" w:cs="Times New Roman"/>
          <w:sz w:val="24"/>
          <w:szCs w:val="24"/>
          <w:lang w:val="en-US"/>
        </w:rPr>
        <w:t xml:space="preserve"> </w:t>
      </w:r>
      <w:r>
        <w:rPr>
          <w:rFonts w:ascii="Times New Roman" w:hAnsi="Times New Roman" w:cs="Times New Roman"/>
          <w:sz w:val="24"/>
          <w:szCs w:val="24"/>
        </w:rPr>
        <w:t>engaged in the search for solutions. Conflict sensitive journalists choose</w:t>
      </w:r>
      <w:r>
        <w:rPr>
          <w:rFonts w:hint="default" w:ascii="Times New Roman" w:hAnsi="Times New Roman" w:cs="Times New Roman"/>
          <w:sz w:val="24"/>
          <w:szCs w:val="24"/>
          <w:lang w:val="en-US"/>
        </w:rPr>
        <w:t xml:space="preserve"> </w:t>
      </w:r>
      <w:r>
        <w:rPr>
          <w:rFonts w:ascii="Times New Roman" w:hAnsi="Times New Roman" w:cs="Times New Roman"/>
          <w:sz w:val="24"/>
          <w:szCs w:val="24"/>
        </w:rPr>
        <w:t>their words carefully.</w:t>
      </w:r>
    </w:p>
    <w:p w14:paraId="72CFF44C">
      <w:pPr>
        <w:autoSpaceDE w:val="0"/>
        <w:autoSpaceDN w:val="0"/>
        <w:adjustRightInd w:val="0"/>
        <w:spacing w:before="100" w:beforeAutospacing="1" w:after="0" w:line="480" w:lineRule="auto"/>
        <w:jc w:val="both"/>
        <w:rPr>
          <w:rFonts w:ascii="Times New Roman" w:hAnsi="Times New Roman" w:cs="Times New Roman"/>
          <w:sz w:val="24"/>
          <w:szCs w:val="24"/>
        </w:rPr>
      </w:pPr>
      <w:r>
        <w:rPr>
          <w:rFonts w:ascii="Times New Roman" w:hAnsi="Times New Roman" w:cs="Times New Roman"/>
          <w:sz w:val="24"/>
          <w:szCs w:val="24"/>
        </w:rPr>
        <w:t>In conflict sensitive journalism,words like Fulani in the case of herders or herdsmen. Being conflict sensitive enables the journalist or reporter to be accurate and balanced as much as possible when reporting on conflict. According to Karlon (2018), conflict sensitive journalism stresses four key concepts such as: truth-seeking, active accuracy, a focus on relevance, and good writing. It also recognizes access to information, freedom of expression, and the safety and security of its practitioners as requisites.</w:t>
      </w:r>
    </w:p>
    <w:p w14:paraId="78840D88">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Truth-seeking is a sacred commitment every conflict sensitive reporter must make to his or her audience. It is a commitment not only to produce stories but to seek and make known what is previously unknown so that people are aware of matters that actually impact their lives.</w:t>
      </w:r>
    </w:p>
    <w:p w14:paraId="55E54C1C">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Active accuracy and a focus on relevance, meanwhile, are at the heart of conflict sensitive journalism practice. These are not new concepts, but truly old ones whose meanings have somehow degraded over time due to the exigencies of the market. Active accuracy involves the pursuit of truths and, beyond the ubiquitous quote and attribution, the actual evidence of these truths.</w:t>
      </w:r>
    </w:p>
    <w:p w14:paraId="5CA5C854">
      <w:pPr>
        <w:spacing w:before="240" w:line="480" w:lineRule="auto"/>
        <w:jc w:val="both"/>
        <w:rPr>
          <w:rFonts w:hint="default" w:ascii="Times New Roman" w:hAnsi="Times New Roman" w:cs="Times New Roman"/>
          <w:sz w:val="24"/>
          <w:szCs w:val="24"/>
          <w:lang w:val="en-US"/>
        </w:rPr>
      </w:pPr>
      <w:r>
        <w:rPr>
          <w:rFonts w:ascii="Times New Roman" w:hAnsi="Times New Roman" w:cs="Times New Roman"/>
          <w:sz w:val="24"/>
          <w:szCs w:val="24"/>
        </w:rPr>
        <w:t>A focus on relevance, meanwhile, is conflict sensitive reporter’s commitment to always put the needs of the audience first. Here, a reporter’s choice of what to write and how to write it favours relevance to the reader over values like prominence, currency, or oddity</w:t>
      </w:r>
      <w:r>
        <w:rPr>
          <w:rFonts w:hint="default" w:ascii="Times New Roman" w:hAnsi="Times New Roman" w:cs="Times New Roman"/>
          <w:sz w:val="24"/>
          <w:szCs w:val="24"/>
          <w:lang w:val="en-US"/>
        </w:rPr>
        <w:t xml:space="preserve"> (</w:t>
      </w:r>
      <w:r>
        <w:rPr>
          <w:rFonts w:ascii="Times New Roman" w:hAnsi="Times New Roman" w:cs="Times New Roman"/>
          <w:sz w:val="24"/>
          <w:szCs w:val="24"/>
        </w:rPr>
        <w:t>Karlon</w:t>
      </w:r>
      <w:r>
        <w:rPr>
          <w:rFonts w:hint="default" w:ascii="Times New Roman" w:hAnsi="Times New Roman" w:cs="Times New Roman"/>
          <w:sz w:val="24"/>
          <w:szCs w:val="24"/>
          <w:lang w:val="en-US"/>
        </w:rPr>
        <w:t>, 2</w:t>
      </w:r>
      <w:r>
        <w:rPr>
          <w:rFonts w:ascii="Times New Roman" w:hAnsi="Times New Roman" w:cs="Times New Roman"/>
          <w:sz w:val="24"/>
          <w:szCs w:val="24"/>
        </w:rPr>
        <w:t>018)</w:t>
      </w:r>
      <w:r>
        <w:rPr>
          <w:rFonts w:hint="default" w:ascii="Times New Roman" w:hAnsi="Times New Roman" w:cs="Times New Roman"/>
          <w:sz w:val="24"/>
          <w:szCs w:val="24"/>
          <w:lang w:val="en-US"/>
        </w:rPr>
        <w:t>.</w:t>
      </w:r>
    </w:p>
    <w:p w14:paraId="78FA5D0A">
      <w:pPr>
        <w:spacing w:after="0"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Farmers-Herders Clashes </w:t>
      </w:r>
    </w:p>
    <w:p w14:paraId="109A0607">
      <w:pPr>
        <w:spacing w:after="0" w:line="480" w:lineRule="auto"/>
        <w:jc w:val="both"/>
        <w:rPr>
          <w:rFonts w:ascii="Times New Roman" w:hAnsi="Times New Roman" w:cs="Times New Roman"/>
          <w:sz w:val="24"/>
          <w:szCs w:val="24"/>
        </w:rPr>
      </w:pPr>
      <w:r>
        <w:rPr>
          <w:rFonts w:ascii="Times New Roman" w:hAnsi="Times New Roman" w:eastAsia="Times New Roman" w:cs="Times New Roman"/>
          <w:sz w:val="24"/>
          <w:szCs w:val="24"/>
        </w:rPr>
        <w:t xml:space="preserve">Farmers are people </w:t>
      </w:r>
      <w:r>
        <w:rPr>
          <w:rFonts w:hint="default" w:ascii="Times New Roman" w:hAnsi="Times New Roman" w:eastAsia="Times New Roman" w:cs="Times New Roman"/>
          <w:sz w:val="24"/>
          <w:szCs w:val="24"/>
          <w:lang w:val="en-US"/>
        </w:rPr>
        <w:t xml:space="preserve">who </w:t>
      </w:r>
      <w:r>
        <w:rPr>
          <w:rFonts w:ascii="Times New Roman" w:hAnsi="Times New Roman" w:eastAsia="Times New Roman" w:cs="Times New Roman"/>
          <w:sz w:val="24"/>
          <w:szCs w:val="24"/>
        </w:rPr>
        <w:t>own or manage a farm. This implies that farmers work primarily on the farm for the purpose of subsistence, sustaining, and maintaining their life. Herdsmen on the other hand are people or group of people who own or keep herds of domesticated animals (Agaku, 2024).</w:t>
      </w:r>
      <w:r>
        <w:rPr>
          <w:rStyle w:val="11"/>
          <w:rFonts w:ascii="Times New Roman" w:hAnsi="Times New Roman" w:eastAsia="Times New Roman" w:cs="Times New Roman"/>
          <w:sz w:val="24"/>
          <w:szCs w:val="24"/>
        </w:rPr>
        <w:t xml:space="preserve"> </w:t>
      </w:r>
      <w:r>
        <w:rPr>
          <w:rStyle w:val="11"/>
          <w:rFonts w:ascii="Times New Roman" w:hAnsi="Times New Roman" w:cs="Times New Roman"/>
          <w:sz w:val="24"/>
          <w:szCs w:val="24"/>
          <w:lang w:val="en"/>
        </w:rPr>
        <w:t xml:space="preserve">Farmer-Herders clashes therefore refer to the series of violent clashes and disputes over arable land resources across Nigeria between farmers and herders. This is very common in Nasarawa </w:t>
      </w:r>
      <w:r>
        <w:rPr>
          <w:rStyle w:val="11"/>
          <w:rFonts w:hint="default" w:ascii="Times New Roman" w:hAnsi="Times New Roman" w:cs="Times New Roman"/>
          <w:sz w:val="24"/>
          <w:szCs w:val="24"/>
          <w:lang w:val="en-US"/>
        </w:rPr>
        <w:t>S</w:t>
      </w:r>
      <w:r>
        <w:rPr>
          <w:rStyle w:val="11"/>
          <w:rFonts w:ascii="Times New Roman" w:hAnsi="Times New Roman" w:cs="Times New Roman"/>
          <w:sz w:val="24"/>
          <w:szCs w:val="24"/>
          <w:lang w:val="en"/>
        </w:rPr>
        <w:t>tate.</w:t>
      </w:r>
      <w:r>
        <w:rPr>
          <w:rStyle w:val="11"/>
          <w:rFonts w:hint="default" w:ascii="Times New Roman" w:hAnsi="Times New Roman" w:cs="Times New Roman"/>
          <w:sz w:val="24"/>
          <w:szCs w:val="24"/>
          <w:lang w:val="en-US"/>
        </w:rPr>
        <w:t xml:space="preserve"> </w:t>
      </w:r>
      <w:r>
        <w:rPr>
          <w:rStyle w:val="11"/>
          <w:rFonts w:ascii="Times New Roman" w:hAnsi="Times New Roman" w:cs="Times New Roman"/>
          <w:sz w:val="24"/>
          <w:szCs w:val="24"/>
          <w:lang w:val="en"/>
        </w:rPr>
        <w:t>There is conflict</w:t>
      </w:r>
      <w:r>
        <w:rPr>
          <w:rFonts w:ascii="Times New Roman" w:hAnsi="Times New Roman" w:cs="Times New Roman"/>
          <w:sz w:val="24"/>
          <w:szCs w:val="24"/>
        </w:rPr>
        <w:t xml:space="preserve"> whenever the herdsmen fail to properly control their cattle and consequently graze on the crops of the host communities.  Similarly, Kajo (2019) argue that attempt by the farmers to register their grievances is thus resisted by the herdsmen which results to violent clashes between the two (2) parties. </w:t>
      </w:r>
    </w:p>
    <w:p w14:paraId="7AB1499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Furthermore, Oli (2018) opined that herders often clash with farmers and their host communities over cattle destruction of crops; farmers’ encroachment on grazing reserves and indiscriminate bush burning by nomads which normally leads to loss of crops. It is important to note that the struggle for survival and protection of economic livelihood is responsible for the violent clashes between farmer and herders across many communities in Nigeria including Nasarawa </w:t>
      </w:r>
      <w:r>
        <w:rPr>
          <w:rFonts w:hint="default" w:ascii="Times New Roman" w:hAnsi="Times New Roman" w:cs="Times New Roman"/>
          <w:sz w:val="24"/>
          <w:szCs w:val="24"/>
          <w:lang w:val="en-US"/>
        </w:rPr>
        <w:t>S</w:t>
      </w:r>
      <w:r>
        <w:rPr>
          <w:rFonts w:ascii="Times New Roman" w:hAnsi="Times New Roman" w:cs="Times New Roman"/>
          <w:sz w:val="24"/>
          <w:szCs w:val="24"/>
        </w:rPr>
        <w:t>tate.</w:t>
      </w:r>
    </w:p>
    <w:p w14:paraId="6E958279">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Theoretical Perspective</w:t>
      </w:r>
    </w:p>
    <w:p w14:paraId="71CD4FA7">
      <w:pPr>
        <w:spacing w:after="0" w:line="480" w:lineRule="auto"/>
        <w:jc w:val="both"/>
        <w:rPr>
          <w:rFonts w:ascii="Times New Roman" w:hAnsi="Times New Roman" w:eastAsia="SimSun" w:cs="Times New Roman"/>
          <w:bCs/>
          <w:sz w:val="24"/>
          <w:szCs w:val="24"/>
          <w:lang w:val="en-GB" w:eastAsia="zh-CN"/>
        </w:rPr>
      </w:pPr>
      <w:r>
        <w:rPr>
          <w:rFonts w:ascii="Times New Roman" w:hAnsi="Times New Roman" w:cs="Times New Roman"/>
          <w:sz w:val="24"/>
          <w:szCs w:val="24"/>
        </w:rPr>
        <w:t>The study is anchored on the social responsibility theory. The theory</w:t>
      </w:r>
      <w:r>
        <w:rPr>
          <w:rFonts w:ascii="Times New Roman" w:hAnsi="Times New Roman" w:eastAsia="SimSun" w:cs="Times New Roman"/>
          <w:b/>
          <w:bCs/>
          <w:sz w:val="24"/>
          <w:szCs w:val="24"/>
          <w:lang w:val="en-GB" w:eastAsia="zh-CN"/>
        </w:rPr>
        <w:t xml:space="preserve"> </w:t>
      </w:r>
      <w:r>
        <w:rPr>
          <w:rFonts w:ascii="Times New Roman" w:hAnsi="Times New Roman" w:eastAsia="SimSun" w:cs="Times New Roman"/>
          <w:bCs/>
          <w:sz w:val="24"/>
          <w:szCs w:val="24"/>
          <w:lang w:val="en-GB" w:eastAsia="zh-CN"/>
        </w:rPr>
        <w:t>originated in the United</w:t>
      </w:r>
      <w:r>
        <w:rPr>
          <w:rFonts w:hint="default" w:ascii="Times New Roman" w:hAnsi="Times New Roman" w:eastAsia="SimSun" w:cs="Times New Roman"/>
          <w:bCs/>
          <w:sz w:val="24"/>
          <w:szCs w:val="24"/>
          <w:lang w:val="en-US" w:eastAsia="zh-CN"/>
        </w:rPr>
        <w:t xml:space="preserve"> </w:t>
      </w:r>
      <w:r>
        <w:rPr>
          <w:rFonts w:ascii="Times New Roman" w:hAnsi="Times New Roman" w:eastAsia="SimSun" w:cs="Times New Roman"/>
          <w:bCs/>
          <w:sz w:val="24"/>
          <w:szCs w:val="24"/>
          <w:lang w:val="en-GB" w:eastAsia="zh-CN"/>
        </w:rPr>
        <w:t>States in 1947 from the Hutchins Commission Report on a Free and Responsible Press. The enquiry by this commission became necessary because the press was not behaving the way it was expected to behave. Historically, the press had abused the extreme freedom which it had been enjoying throughout the centuries when the Libertarian Theory held sway (Okunna &amp; Omenugha, 2012).</w:t>
      </w:r>
    </w:p>
    <w:p w14:paraId="3D21201D">
      <w:pPr>
        <w:spacing w:after="0" w:line="480" w:lineRule="auto"/>
        <w:jc w:val="both"/>
        <w:rPr>
          <w:rFonts w:ascii="Times New Roman" w:hAnsi="Times New Roman" w:eastAsia="SimSun" w:cs="Times New Roman"/>
          <w:bCs/>
          <w:sz w:val="24"/>
          <w:szCs w:val="24"/>
          <w:lang w:val="en-GB" w:eastAsia="zh-CN"/>
        </w:rPr>
      </w:pPr>
      <w:r>
        <w:rPr>
          <w:rFonts w:ascii="Times New Roman" w:hAnsi="Times New Roman" w:eastAsia="SimSun" w:cs="Times New Roman"/>
          <w:bCs/>
          <w:sz w:val="24"/>
          <w:szCs w:val="24"/>
          <w:lang w:val="en-GB" w:eastAsia="zh-CN"/>
        </w:rPr>
        <w:t>Furthermore, Okunna &amp; Omenugha (2012) specified the basic principles or tenets of the social responsibility theory to include:</w:t>
      </w:r>
    </w:p>
    <w:p w14:paraId="4060BB9A">
      <w:pPr>
        <w:pStyle w:val="10"/>
        <w:numPr>
          <w:ilvl w:val="0"/>
          <w:numId w:val="2"/>
        </w:numPr>
        <w:spacing w:after="0" w:line="480" w:lineRule="auto"/>
        <w:jc w:val="both"/>
        <w:rPr>
          <w:rFonts w:ascii="Times New Roman" w:hAnsi="Times New Roman" w:eastAsia="SimSun" w:cs="Times New Roman"/>
          <w:bCs/>
          <w:sz w:val="24"/>
          <w:szCs w:val="24"/>
          <w:lang w:val="en-GB" w:eastAsia="zh-CN"/>
        </w:rPr>
      </w:pPr>
      <w:r>
        <w:rPr>
          <w:rFonts w:ascii="Times New Roman" w:hAnsi="Times New Roman" w:eastAsia="SimSun" w:cs="Times New Roman"/>
          <w:bCs/>
          <w:sz w:val="24"/>
          <w:szCs w:val="24"/>
          <w:lang w:val="en-GB" w:eastAsia="zh-CN"/>
        </w:rPr>
        <w:t>The mass media have to accept and carry out certain duties or obligations to society</w:t>
      </w:r>
    </w:p>
    <w:p w14:paraId="47A556F3">
      <w:pPr>
        <w:pStyle w:val="10"/>
        <w:numPr>
          <w:ilvl w:val="0"/>
          <w:numId w:val="2"/>
        </w:numPr>
        <w:spacing w:after="0" w:line="480" w:lineRule="auto"/>
        <w:jc w:val="both"/>
        <w:rPr>
          <w:rFonts w:ascii="Times New Roman" w:hAnsi="Times New Roman" w:eastAsia="SimSun" w:cs="Times New Roman"/>
          <w:bCs/>
          <w:sz w:val="24"/>
          <w:szCs w:val="24"/>
          <w:lang w:val="en-GB" w:eastAsia="zh-CN"/>
        </w:rPr>
      </w:pPr>
      <w:r>
        <w:rPr>
          <w:rFonts w:ascii="Times New Roman" w:hAnsi="Times New Roman" w:eastAsia="SimSun" w:cs="Times New Roman"/>
          <w:bCs/>
          <w:sz w:val="24"/>
          <w:szCs w:val="24"/>
          <w:lang w:val="en-GB" w:eastAsia="zh-CN"/>
        </w:rPr>
        <w:t xml:space="preserve"> Setting high or professional standards of truth, accuracy, objectivity, balance and in formativeness is the best way for the media to fulfil these obligations</w:t>
      </w:r>
    </w:p>
    <w:p w14:paraId="354F35CD">
      <w:pPr>
        <w:pStyle w:val="10"/>
        <w:numPr>
          <w:ilvl w:val="0"/>
          <w:numId w:val="2"/>
        </w:numPr>
        <w:spacing w:after="0" w:line="480" w:lineRule="auto"/>
        <w:jc w:val="both"/>
        <w:rPr>
          <w:rFonts w:ascii="Times New Roman" w:hAnsi="Times New Roman" w:eastAsia="SimSun" w:cs="Times New Roman"/>
          <w:bCs/>
          <w:sz w:val="24"/>
          <w:szCs w:val="24"/>
          <w:lang w:val="en-GB" w:eastAsia="zh-CN"/>
        </w:rPr>
      </w:pPr>
      <w:r>
        <w:rPr>
          <w:rFonts w:ascii="Times New Roman" w:hAnsi="Times New Roman" w:eastAsia="SimSun" w:cs="Times New Roman"/>
          <w:bCs/>
          <w:sz w:val="24"/>
          <w:szCs w:val="24"/>
          <w:lang w:val="en-GB" w:eastAsia="zh-CN"/>
        </w:rPr>
        <w:t xml:space="preserve"> The press should regulate itself in accordance with the law and established institutions of the society within which the press is operating</w:t>
      </w:r>
    </w:p>
    <w:p w14:paraId="102E9886">
      <w:pPr>
        <w:pStyle w:val="10"/>
        <w:numPr>
          <w:ilvl w:val="0"/>
          <w:numId w:val="2"/>
        </w:numPr>
        <w:spacing w:after="0" w:line="480" w:lineRule="auto"/>
        <w:jc w:val="both"/>
        <w:rPr>
          <w:rFonts w:ascii="Times New Roman" w:hAnsi="Times New Roman" w:eastAsia="SimSun" w:cs="Times New Roman"/>
          <w:bCs/>
          <w:sz w:val="24"/>
          <w:szCs w:val="24"/>
          <w:lang w:val="en-GB" w:eastAsia="zh-CN"/>
        </w:rPr>
      </w:pPr>
      <w:r>
        <w:rPr>
          <w:rFonts w:ascii="Times New Roman" w:hAnsi="Times New Roman" w:eastAsia="SimSun" w:cs="Times New Roman"/>
          <w:bCs/>
          <w:sz w:val="24"/>
          <w:szCs w:val="24"/>
          <w:lang w:val="en-GB" w:eastAsia="zh-CN"/>
        </w:rPr>
        <w:t xml:space="preserve"> There should be a multiplicity of media voices, that is pluralism, to reflect and represent the diverse categories and viewpoints in society</w:t>
      </w:r>
    </w:p>
    <w:p w14:paraId="57C77048">
      <w:pPr>
        <w:pStyle w:val="10"/>
        <w:numPr>
          <w:ilvl w:val="0"/>
          <w:numId w:val="2"/>
        </w:numPr>
        <w:spacing w:after="0" w:line="480" w:lineRule="auto"/>
        <w:jc w:val="both"/>
        <w:rPr>
          <w:rFonts w:ascii="Times New Roman" w:hAnsi="Times New Roman" w:eastAsia="SimSun" w:cs="Times New Roman"/>
          <w:bCs/>
          <w:sz w:val="24"/>
          <w:szCs w:val="24"/>
          <w:lang w:val="en-GB" w:eastAsia="zh-CN"/>
        </w:rPr>
      </w:pPr>
      <w:r>
        <w:rPr>
          <w:rFonts w:ascii="Times New Roman" w:hAnsi="Times New Roman" w:eastAsia="SimSun" w:cs="Times New Roman"/>
          <w:bCs/>
          <w:sz w:val="24"/>
          <w:szCs w:val="24"/>
          <w:lang w:val="en-GB" w:eastAsia="zh-CN"/>
        </w:rPr>
        <w:t xml:space="preserve"> Journalists and other professionals who work in the media should be accountable to society not only to their employers and others who could exercise economic control over them</w:t>
      </w:r>
    </w:p>
    <w:p w14:paraId="04655B68">
      <w:pPr>
        <w:pStyle w:val="10"/>
        <w:numPr>
          <w:ilvl w:val="0"/>
          <w:numId w:val="2"/>
        </w:numPr>
        <w:spacing w:after="0" w:line="480" w:lineRule="auto"/>
        <w:jc w:val="both"/>
        <w:rPr>
          <w:rFonts w:ascii="Times New Roman" w:hAnsi="Times New Roman" w:eastAsia="SimSun" w:cs="Times New Roman"/>
          <w:bCs/>
          <w:sz w:val="24"/>
          <w:szCs w:val="24"/>
          <w:lang w:val="en-GB" w:eastAsia="zh-CN"/>
        </w:rPr>
      </w:pPr>
      <w:r>
        <w:rPr>
          <w:rFonts w:ascii="Times New Roman" w:hAnsi="Times New Roman" w:eastAsia="SimSun" w:cs="Times New Roman"/>
          <w:bCs/>
          <w:sz w:val="24"/>
          <w:szCs w:val="24"/>
          <w:lang w:val="en-GB" w:eastAsia="zh-CN"/>
        </w:rPr>
        <w:t>The people have the right to expect the press to perform creditably and a higher authority is justified if it intervenes to make the press do this and to ensure that the media are serving the public good.</w:t>
      </w:r>
    </w:p>
    <w:p w14:paraId="462A9E13">
      <w:pPr>
        <w:spacing w:after="0" w:line="480" w:lineRule="auto"/>
        <w:jc w:val="both"/>
        <w:rPr>
          <w:rFonts w:ascii="Times New Roman" w:hAnsi="Times New Roman" w:eastAsia="SimSun" w:cs="Times New Roman"/>
          <w:bCs/>
          <w:sz w:val="24"/>
          <w:szCs w:val="24"/>
          <w:lang w:val="en-GB" w:eastAsia="zh-CN"/>
        </w:rPr>
      </w:pPr>
      <w:r>
        <w:rPr>
          <w:rFonts w:ascii="Times New Roman" w:hAnsi="Times New Roman" w:eastAsia="SimSun" w:cs="Times New Roman"/>
          <w:bCs/>
          <w:sz w:val="24"/>
          <w:szCs w:val="24"/>
          <w:lang w:val="en-GB" w:eastAsia="zh-CN"/>
        </w:rPr>
        <w:t xml:space="preserve">The social responsibility theory emphasizes the moral and social responsibility of persons and institutions that operate the mass media with a view to redirecting the press to follow the right path.  </w:t>
      </w:r>
      <w:r>
        <w:rPr>
          <w:rFonts w:ascii="Times New Roman" w:hAnsi="Times New Roman" w:cs="Times New Roman"/>
          <w:sz w:val="24"/>
          <w:szCs w:val="24"/>
        </w:rPr>
        <w:t xml:space="preserve">The theory provides a backing for this study as it shows that conflict sensitive reporting is a moral obligation of the media to manage the farmers and herder clashes in Nasarawa </w:t>
      </w:r>
      <w:r>
        <w:rPr>
          <w:rFonts w:hint="default" w:ascii="Times New Roman" w:hAnsi="Times New Roman" w:cs="Times New Roman"/>
          <w:sz w:val="24"/>
          <w:szCs w:val="24"/>
          <w:lang w:val="en-US"/>
        </w:rPr>
        <w:t>S</w:t>
      </w:r>
      <w:r>
        <w:rPr>
          <w:rFonts w:ascii="Times New Roman" w:hAnsi="Times New Roman" w:cs="Times New Roman"/>
          <w:sz w:val="24"/>
          <w:szCs w:val="24"/>
        </w:rPr>
        <w:t>tate.</w:t>
      </w:r>
    </w:p>
    <w:p w14:paraId="65384007">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Methodology of the Study</w:t>
      </w:r>
    </w:p>
    <w:p w14:paraId="6D0A34E5">
      <w:pPr>
        <w:spacing w:before="240" w:line="480" w:lineRule="auto"/>
        <w:jc w:val="both"/>
        <w:rPr>
          <w:rFonts w:hint="default" w:ascii="Times New Roman" w:hAnsi="Times New Roman" w:cs="Times New Roman"/>
          <w:sz w:val="24"/>
          <w:szCs w:val="24"/>
          <w:lang w:val="en-US"/>
        </w:rPr>
      </w:pPr>
      <w:r>
        <w:rPr>
          <w:rFonts w:ascii="Times New Roman" w:hAnsi="Times New Roman" w:cs="Times New Roman"/>
          <w:sz w:val="24"/>
          <w:szCs w:val="24"/>
        </w:rPr>
        <w:t>This is a qualitative study that relied on secondary data from books, journals, online sources, documents and newspaper</w:t>
      </w:r>
      <w:r>
        <w:rPr>
          <w:rFonts w:hint="default" w:ascii="Times New Roman" w:hAnsi="Times New Roman" w:cs="Times New Roman"/>
          <w:sz w:val="24"/>
          <w:szCs w:val="24"/>
          <w:lang w:val="en-US"/>
        </w:rPr>
        <w:t xml:space="preserve"> publications.</w:t>
      </w:r>
    </w:p>
    <w:p w14:paraId="31BF7F45">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Review of General Literature</w:t>
      </w:r>
    </w:p>
    <w:p w14:paraId="51D525A3">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section of the study, the general literature related to the study have been extensively reviewed </w:t>
      </w:r>
    </w:p>
    <w:p w14:paraId="2A0A05DB">
      <w:pPr>
        <w:spacing w:after="0"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Causes of Farmers and Herdsmen Clashes in Nigeria</w:t>
      </w:r>
    </w:p>
    <w:p w14:paraId="29EDC8E2">
      <w:pPr>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clashes between farmer and herders in Nigeria are caused by certain factors.  Bello (2013)</w:t>
      </w:r>
      <w:r>
        <w:rPr>
          <w:rFonts w:hint="default" w:ascii="Times New Roman" w:hAnsi="Times New Roman" w:eastAsia="Times New Roman" w:cs="Times New Roman"/>
          <w:sz w:val="24"/>
          <w:szCs w:val="24"/>
          <w:lang w:val="en-US"/>
        </w:rPr>
        <w:t>,</w:t>
      </w:r>
      <w:r>
        <w:rPr>
          <w:rFonts w:ascii="Times New Roman" w:hAnsi="Times New Roman" w:eastAsia="Times New Roman" w:cs="Times New Roman"/>
          <w:sz w:val="24"/>
          <w:szCs w:val="24"/>
        </w:rPr>
        <w:t xml:space="preserve"> enumerated the major causes of farmers and herders clashes to include: destruction of crops by cattle, cattle rustling by farmers, burning of range lands, increasing rate of cattle theft which is often accompanied by violence, antagonistic perception and beliefs among farmers and herders are responsible for the clashes due to failing institutions and fierce competition for available resources.</w:t>
      </w:r>
    </w:p>
    <w:p w14:paraId="1E5C6741">
      <w:pPr>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Similarly, Tukur (2013)</w:t>
      </w:r>
      <w:r>
        <w:rPr>
          <w:rFonts w:hint="default" w:ascii="Times New Roman" w:hAnsi="Times New Roman" w:eastAsia="Times New Roman" w:cs="Times New Roman"/>
          <w:sz w:val="24"/>
          <w:szCs w:val="24"/>
          <w:lang w:val="en-US"/>
        </w:rPr>
        <w:t>,</w:t>
      </w:r>
      <w:r>
        <w:rPr>
          <w:rFonts w:ascii="Times New Roman" w:hAnsi="Times New Roman" w:eastAsia="Times New Roman" w:cs="Times New Roman"/>
          <w:sz w:val="24"/>
          <w:szCs w:val="24"/>
        </w:rPr>
        <w:t xml:space="preserve"> asserts that the causes of farmers and herders clashes in Nigeria include: destruction of crops, contamination of streams by cattle, zero grazing of land, disregard for local traditional authorities, female harassment, harassment of nomads by host communities especially youths, indiscriminate bush burning, defecation of cattle on roads and cattle theft.</w:t>
      </w:r>
    </w:p>
    <w:p w14:paraId="0BE81859">
      <w:pPr>
        <w:spacing w:after="0" w:line="480" w:lineRule="auto"/>
        <w:ind w:left="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Okello</w:t>
      </w:r>
      <w:r>
        <w:rPr>
          <w:rFonts w:hint="default"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(2014)</w:t>
      </w:r>
      <w:r>
        <w:rPr>
          <w:rFonts w:hint="default" w:ascii="Times New Roman" w:hAnsi="Times New Roman" w:eastAsia="Times New Roman" w:cs="Times New Roman"/>
          <w:sz w:val="24"/>
          <w:szCs w:val="24"/>
          <w:lang w:val="en-US"/>
        </w:rPr>
        <w:t>, also</w:t>
      </w:r>
      <w:r>
        <w:rPr>
          <w:rFonts w:ascii="Times New Roman" w:hAnsi="Times New Roman" w:eastAsia="Times New Roman" w:cs="Times New Roman"/>
          <w:sz w:val="24"/>
          <w:szCs w:val="24"/>
        </w:rPr>
        <w:t xml:space="preserve"> emphasized that the clashes between farmers and herders have intensified with dwindling natural resources which has greatly contributed to the violent clashes between farmers  and herders.</w:t>
      </w:r>
      <w:r>
        <w:rPr>
          <w:rFonts w:hint="default" w:ascii="Times New Roman" w:hAnsi="Times New Roman" w:eastAsia="Times New Roman" w:cs="Times New Roman"/>
          <w:sz w:val="24"/>
          <w:szCs w:val="24"/>
          <w:lang w:val="en-US"/>
        </w:rPr>
        <w:t xml:space="preserve"> In addition, </w:t>
      </w:r>
      <w:r>
        <w:rPr>
          <w:rFonts w:ascii="Times New Roman" w:hAnsi="Times New Roman" w:eastAsia="Times New Roman" w:cs="Times New Roman"/>
          <w:sz w:val="24"/>
          <w:szCs w:val="24"/>
        </w:rPr>
        <w:t xml:space="preserve">Ingawa et al (1999) in Aniche &amp; Ngwu (2019) stresses that the major causes of farmers and herders conflicts in Nigeria are: </w:t>
      </w:r>
    </w:p>
    <w:p w14:paraId="275296A0">
      <w:pPr>
        <w:numPr>
          <w:ilvl w:val="0"/>
          <w:numId w:val="3"/>
        </w:numPr>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Changing resources access rights whereby traditional access rights to communal grazing and water resources are being obstructed by the individual tenure of arable farmers. This is particularly severe on the traditional routes, which become favorite cropping sites because of their better soil fertility resulting from the concentration of animal manure from the trekking herds in these areas. </w:t>
      </w:r>
    </w:p>
    <w:p w14:paraId="3532F3CC">
      <w:pPr>
        <w:numPr>
          <w:ilvl w:val="0"/>
          <w:numId w:val="3"/>
        </w:numPr>
        <w:spacing w:after="0" w:line="480" w:lineRule="auto"/>
        <w:ind w:left="0" w:leftChars="0" w:firstLine="0" w:firstLineChars="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Scarce resources which have resulted to a significant reduction in available livestock feed. Besides, the high value crops introduced by National Fadama Development Program (NFDP) like tomatoes and onions produce almost no crop residues for livestock feeding.</w:t>
      </w:r>
    </w:p>
    <w:p w14:paraId="3E1FADF1">
      <w:pPr>
        <w:numPr>
          <w:ilvl w:val="0"/>
          <w:numId w:val="3"/>
        </w:numPr>
        <w:spacing w:after="0" w:line="480" w:lineRule="auto"/>
        <w:ind w:left="0" w:leftChars="0" w:firstLine="0" w:firstLineChars="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Decline in internal discipline and social cohesion as adherence to the traditional rules regarding grazing periods and the authority of the traditional rulers is broken down. </w:t>
      </w:r>
    </w:p>
    <w:p w14:paraId="76B03508">
      <w:pPr>
        <w:numPr>
          <w:ilvl w:val="0"/>
          <w:numId w:val="0"/>
        </w:numPr>
        <w:spacing w:after="0" w:line="480" w:lineRule="auto"/>
        <w:ind w:leftChars="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Another contributing factor </w:t>
      </w:r>
      <w:r>
        <w:rPr>
          <w:rFonts w:hint="default" w:ascii="Times New Roman" w:hAnsi="Times New Roman" w:eastAsia="Times New Roman" w:cs="Times New Roman"/>
          <w:sz w:val="24"/>
          <w:szCs w:val="24"/>
          <w:lang w:val="en-US"/>
        </w:rPr>
        <w:t xml:space="preserve">to the farmers-herders clashes </w:t>
      </w:r>
      <w:r>
        <w:rPr>
          <w:rFonts w:ascii="Times New Roman" w:hAnsi="Times New Roman" w:eastAsia="Times New Roman" w:cs="Times New Roman"/>
          <w:sz w:val="24"/>
          <w:szCs w:val="24"/>
        </w:rPr>
        <w:t>is the fact that grazing resources including pasture and water are found in different places at different time</w:t>
      </w:r>
      <w:r>
        <w:rPr>
          <w:rFonts w:hint="default" w:ascii="Times New Roman" w:hAnsi="Times New Roman" w:eastAsia="Times New Roman" w:cs="Times New Roman"/>
          <w:sz w:val="24"/>
          <w:szCs w:val="24"/>
          <w:lang w:val="en-US"/>
        </w:rPr>
        <w:t>s</w:t>
      </w:r>
      <w:r>
        <w:rPr>
          <w:rFonts w:ascii="Times New Roman" w:hAnsi="Times New Roman" w:eastAsia="Times New Roman" w:cs="Times New Roman"/>
          <w:sz w:val="24"/>
          <w:szCs w:val="24"/>
        </w:rPr>
        <w:t xml:space="preserve"> of the year, </w:t>
      </w:r>
      <w:r>
        <w:rPr>
          <w:rFonts w:hint="default" w:ascii="Times New Roman" w:hAnsi="Times New Roman" w:eastAsia="Times New Roman" w:cs="Times New Roman"/>
          <w:sz w:val="24"/>
          <w:szCs w:val="24"/>
          <w:lang w:val="en-US"/>
        </w:rPr>
        <w:t>which necessitates</w:t>
      </w:r>
      <w:r>
        <w:rPr>
          <w:rFonts w:ascii="Times New Roman" w:hAnsi="Times New Roman" w:eastAsia="Times New Roman" w:cs="Times New Roman"/>
          <w:sz w:val="24"/>
          <w:szCs w:val="24"/>
        </w:rPr>
        <w:t xml:space="preserve"> the need for constant mobility among cattle herders for opportunistic resource use. The review indicates that the causes of farmers and herders clashes in Nasarawa </w:t>
      </w:r>
      <w:r>
        <w:rPr>
          <w:rFonts w:hint="default" w:ascii="Times New Roman" w:hAnsi="Times New Roman" w:eastAsia="Times New Roman" w:cs="Times New Roman"/>
          <w:sz w:val="24"/>
          <w:szCs w:val="24"/>
          <w:lang w:val="en-US"/>
        </w:rPr>
        <w:t>S</w:t>
      </w:r>
      <w:r>
        <w:rPr>
          <w:rFonts w:ascii="Times New Roman" w:hAnsi="Times New Roman" w:eastAsia="Times New Roman" w:cs="Times New Roman"/>
          <w:sz w:val="24"/>
          <w:szCs w:val="24"/>
        </w:rPr>
        <w:t>tate range from destruction of crops by cattle, cattle rustling by farmers, scarcity of natural resources, grazing on crops to land availability.</w:t>
      </w:r>
    </w:p>
    <w:p w14:paraId="6FD7A1E1">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Conflict Sensitive Journalism and Conflict Management: The Nexus</w:t>
      </w:r>
    </w:p>
    <w:p w14:paraId="0A7F8E41">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Conflict sensitive reporting, which is new paradigm in the journalism practice is an interventionist to peace and conflict management. This is in line with the view of  Popoola (2015)</w:t>
      </w:r>
      <w:r>
        <w:rPr>
          <w:rFonts w:hint="default" w:ascii="Times New Roman" w:hAnsi="Times New Roman" w:cs="Times New Roman"/>
          <w:sz w:val="24"/>
          <w:szCs w:val="24"/>
          <w:lang w:val="en-US"/>
        </w:rPr>
        <w:t xml:space="preserve">, </w:t>
      </w:r>
      <w:r>
        <w:rPr>
          <w:rFonts w:ascii="Times New Roman" w:hAnsi="Times New Roman" w:cs="Times New Roman"/>
          <w:sz w:val="24"/>
          <w:szCs w:val="24"/>
        </w:rPr>
        <w:t>that the main duty of peace-oriented and development media enabling media is to raise conflict to the plane of discussion with proposals for resolution, in order to bring about development, realizing the societal peace is a strong condition for development to the society.</w:t>
      </w:r>
    </w:p>
    <w:p w14:paraId="7FC74802">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Conflict-sensitive reporting is a blueprint for the media to foster peace in conflict situations. The situations is a peace journalism strategy designed to ensure adherence to ethical and professional journalism. Similarly, Adisa (2012)</w:t>
      </w:r>
      <w:r>
        <w:rPr>
          <w:rFonts w:hint="default" w:ascii="Times New Roman" w:hAnsi="Times New Roman" w:cs="Times New Roman"/>
          <w:sz w:val="24"/>
          <w:szCs w:val="24"/>
          <w:lang w:val="en-US"/>
        </w:rPr>
        <w:t>,</w:t>
      </w:r>
      <w:r>
        <w:rPr>
          <w:rFonts w:ascii="Times New Roman" w:hAnsi="Times New Roman" w:cs="Times New Roman"/>
          <w:sz w:val="24"/>
          <w:szCs w:val="24"/>
        </w:rPr>
        <w:t xml:space="preserve"> argued that conflict sensitive journalism is a kind of journalism that focuses on restoration of peace rather than promoting violence. The implication is that conflict sensitive reporting is effective in managing the farmers-herders clashes with a view to restore peace in the affected communities.</w:t>
      </w:r>
    </w:p>
    <w:p w14:paraId="11E7B76A">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 It is important to note that conflict sensitive journalism gives recognition to people who condemn violence. Popoola (2014)</w:t>
      </w:r>
      <w:r>
        <w:rPr>
          <w:rFonts w:hint="default" w:ascii="Times New Roman" w:hAnsi="Times New Roman" w:cs="Times New Roman"/>
          <w:sz w:val="24"/>
          <w:szCs w:val="24"/>
          <w:lang w:val="en-US"/>
        </w:rPr>
        <w:t>,</w:t>
      </w:r>
      <w:r>
        <w:rPr>
          <w:rFonts w:ascii="Times New Roman" w:hAnsi="Times New Roman" w:cs="Times New Roman"/>
          <w:sz w:val="24"/>
          <w:szCs w:val="24"/>
        </w:rPr>
        <w:t xml:space="preserve"> explains that conflict sensitive journalism now has taken center stage in conflict reporting. Thus, media can embrace conflict sensitive reporting by encouraging the coverage of only aspects of conflicts that foster peace and discarding issues in a conflict that may promote violence and further escalating the conflict.</w:t>
      </w:r>
    </w:p>
    <w:p w14:paraId="287A8F0D">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The role of media, in conflict-ravaged communities, is to provide a platform for peace and conflict management without which development is a mirage to such community. Bamidele (2013)</w:t>
      </w:r>
      <w:r>
        <w:rPr>
          <w:rFonts w:hint="default" w:ascii="Times New Roman" w:hAnsi="Times New Roman" w:cs="Times New Roman"/>
          <w:sz w:val="24"/>
          <w:szCs w:val="24"/>
          <w:lang w:val="en-US"/>
        </w:rPr>
        <w:t>,</w:t>
      </w:r>
      <w:r>
        <w:rPr>
          <w:rFonts w:ascii="Times New Roman" w:hAnsi="Times New Roman" w:cs="Times New Roman"/>
          <w:sz w:val="24"/>
          <w:szCs w:val="24"/>
        </w:rPr>
        <w:t xml:space="preserve"> notes that the role of the media, during conflicts or conflicting situations, is to provide independent and true worthy information which can contribute to the process of reconstruction and reconciliation. To this end, Adelabu (2015)</w:t>
      </w:r>
      <w:r>
        <w:rPr>
          <w:rFonts w:hint="default" w:ascii="Times New Roman" w:hAnsi="Times New Roman" w:cs="Times New Roman"/>
          <w:sz w:val="24"/>
          <w:szCs w:val="24"/>
          <w:lang w:val="en-US"/>
        </w:rPr>
        <w:t>,</w:t>
      </w:r>
      <w:r>
        <w:rPr>
          <w:rFonts w:ascii="Times New Roman" w:hAnsi="Times New Roman" w:cs="Times New Roman"/>
          <w:sz w:val="24"/>
          <w:szCs w:val="24"/>
        </w:rPr>
        <w:t xml:space="preserve"> enumerates five points for media to consider in peace and conflict management:</w:t>
      </w:r>
    </w:p>
    <w:p w14:paraId="36DEC9BF">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1. The need to always treat the victim(s) of the conflicts with dignity and respect.</w:t>
      </w:r>
    </w:p>
    <w:p w14:paraId="7EEA5D09">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2. Media should respect the views of their sources.</w:t>
      </w:r>
    </w:p>
    <w:p w14:paraId="23605D1F">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3. Media practitioners should always identify themselves during reporting conflict.</w:t>
      </w:r>
    </w:p>
    <w:p w14:paraId="42C91171">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4. Media should respect all the parties involved in the conflict.</w:t>
      </w:r>
    </w:p>
    <w:p w14:paraId="565140A2">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5. Media should not take position or side in any conflict while reporting it.</w:t>
      </w:r>
    </w:p>
    <w:p w14:paraId="7E619913">
      <w:pPr>
        <w:spacing w:before="240" w:line="480" w:lineRule="auto"/>
        <w:jc w:val="both"/>
        <w:rPr>
          <w:rFonts w:ascii="Times New Roman" w:hAnsi="Times New Roman" w:eastAsia="SimSun" w:cs="Times New Roman"/>
          <w:sz w:val="24"/>
          <w:szCs w:val="24"/>
        </w:rPr>
      </w:pPr>
      <w:r>
        <w:rPr>
          <w:rFonts w:ascii="Times New Roman" w:hAnsi="Times New Roman" w:cs="Times New Roman"/>
          <w:sz w:val="24"/>
          <w:szCs w:val="24"/>
        </w:rPr>
        <w:t>From the foregone, it is obvious that a conflict sensitive reporter must detach himself/herself from the subject matter reported on. The reporter should only provide different perspectives for the public to make meaning.</w:t>
      </w:r>
    </w:p>
    <w:p w14:paraId="15A666F9">
      <w:pPr>
        <w:spacing w:line="480" w:lineRule="auto"/>
        <w:ind w:left="720" w:hanging="72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Challenges Facing Conflict Sensitive Reporting</w:t>
      </w:r>
    </w:p>
    <w:p w14:paraId="47F09D5F">
      <w:pPr>
        <w:spacing w:line="480" w:lineRule="auto"/>
        <w:jc w:val="both"/>
        <w:rPr>
          <w:rFonts w:ascii="Times New Roman" w:hAnsi="Times New Roman" w:cs="Times New Roman"/>
          <w:b/>
          <w:sz w:val="24"/>
          <w:szCs w:val="24"/>
        </w:rPr>
      </w:pPr>
      <w:r>
        <w:rPr>
          <w:rFonts w:ascii="Times New Roman" w:hAnsi="Times New Roman" w:cs="Times New Roman"/>
          <w:sz w:val="24"/>
          <w:szCs w:val="24"/>
        </w:rPr>
        <w:t>Conflicts pose different challenges for journalism practice. It is a hostile environment for journalists as they are faced with risks and dangers including death, injury, harassment and imprisonment. Metin (2006)</w:t>
      </w:r>
      <w:r>
        <w:rPr>
          <w:rFonts w:hint="default" w:ascii="Times New Roman" w:hAnsi="Times New Roman" w:cs="Times New Roman"/>
          <w:sz w:val="24"/>
          <w:szCs w:val="24"/>
          <w:lang w:val="en-US"/>
        </w:rPr>
        <w:t>,</w:t>
      </w:r>
      <w:r>
        <w:rPr>
          <w:rFonts w:ascii="Times New Roman" w:hAnsi="Times New Roman" w:cs="Times New Roman"/>
          <w:sz w:val="24"/>
          <w:szCs w:val="24"/>
        </w:rPr>
        <w:t xml:space="preserve"> argues that some of the obstacles to the practice of conflict sensitive journalism include</w:t>
      </w:r>
      <w:r>
        <w:rPr>
          <w:rFonts w:ascii="Times New Roman" w:hAnsi="Times New Roman" w:eastAsia="Times New Roman" w:cs="Times New Roman"/>
          <w:sz w:val="24"/>
          <w:szCs w:val="24"/>
        </w:rPr>
        <w:t>: language use in the media, news framing, using elite sources, and ownership structure of media organizations.</w:t>
      </w:r>
    </w:p>
    <w:p w14:paraId="0F7AD616">
      <w:pPr>
        <w:numPr>
          <w:ilvl w:val="0"/>
          <w:numId w:val="4"/>
        </w:numPr>
        <w:spacing w:line="480" w:lineRule="auto"/>
        <w:ind w:left="90" w:leftChars="0" w:firstLine="0" w:firstLineChars="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Language use in the media:</w:t>
      </w:r>
      <w:r>
        <w:rPr>
          <w:rFonts w:ascii="Times New Roman" w:hAnsi="Times New Roman" w:eastAsia="Times New Roman" w:cs="Times New Roman"/>
          <w:sz w:val="24"/>
          <w:szCs w:val="24"/>
        </w:rPr>
        <w:t xml:space="preserve"> Language is important in the communication process. If you want someone to understand, you have to speak in the person’s language. Adisa (2012) in Gever &amp; Essien (2017)</w:t>
      </w:r>
      <w:r>
        <w:rPr>
          <w:rFonts w:hint="default" w:ascii="Times New Roman" w:hAnsi="Times New Roman" w:eastAsia="Times New Roman" w:cs="Times New Roman"/>
          <w:sz w:val="24"/>
          <w:szCs w:val="24"/>
          <w:lang w:val="en-US"/>
        </w:rPr>
        <w:t>,</w:t>
      </w:r>
      <w:r>
        <w:rPr>
          <w:rFonts w:ascii="Times New Roman" w:hAnsi="Times New Roman" w:eastAsia="Times New Roman" w:cs="Times New Roman"/>
          <w:sz w:val="24"/>
          <w:szCs w:val="24"/>
        </w:rPr>
        <w:t xml:space="preserve"> argued that the media language could contribute to conflicts. Furthermore, a conflict sensitive journalist applies conflict analysis and searches for new voices and new ideas about the conflict. He or she reports on who is trying to resolve the conflict, looks closely at all sides, and reports on how other conflicts were resolved. A conflict sensitive journalist takes no sides as he/she is engaged in the search for solutions. </w:t>
      </w:r>
    </w:p>
    <w:p w14:paraId="75C9BBF4">
      <w:pPr>
        <w:numPr>
          <w:ilvl w:val="0"/>
          <w:numId w:val="4"/>
        </w:numPr>
        <w:spacing w:line="480" w:lineRule="auto"/>
        <w:ind w:left="90" w:leftChars="0" w:firstLine="0" w:firstLineChars="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Using elite sources:</w:t>
      </w:r>
      <w:r>
        <w:rPr>
          <w:rFonts w:ascii="Times New Roman" w:hAnsi="Times New Roman" w:eastAsia="Times New Roman" w:cs="Times New Roman"/>
          <w:sz w:val="24"/>
          <w:szCs w:val="24"/>
        </w:rPr>
        <w:t xml:space="preserve"> The use of elite sources is a major limitation in the practice of conflict sensitive journalism as journalists often struggle to give more time to the voices of the voiceless as additional sources of valuable information in the society. </w:t>
      </w:r>
    </w:p>
    <w:p w14:paraId="32341A6B">
      <w:pPr>
        <w:numPr>
          <w:ilvl w:val="0"/>
          <w:numId w:val="4"/>
        </w:numPr>
        <w:spacing w:after="0" w:line="480" w:lineRule="auto"/>
        <w:ind w:left="90" w:leftChars="0" w:firstLine="0" w:firstLineChars="0"/>
        <w:jc w:val="both"/>
        <w:rPr>
          <w:rFonts w:ascii="Times New Roman" w:hAnsi="Times New Roman" w:cs="Times New Roman"/>
          <w:sz w:val="24"/>
          <w:szCs w:val="24"/>
        </w:rPr>
      </w:pPr>
      <w:r>
        <w:rPr>
          <w:rFonts w:ascii="Times New Roman" w:hAnsi="Times New Roman" w:cs="Times New Roman"/>
          <w:b/>
          <w:sz w:val="24"/>
          <w:szCs w:val="24"/>
        </w:rPr>
        <w:t>Lack of readership/viewership of peace stories:</w:t>
      </w:r>
      <w:r>
        <w:rPr>
          <w:rFonts w:ascii="Times New Roman" w:hAnsi="Times New Roman" w:cs="Times New Roman"/>
          <w:sz w:val="24"/>
          <w:szCs w:val="24"/>
        </w:rPr>
        <w:t xml:space="preserve"> This is a challenge in conflict sensitive because the audience members (readers/viewers) are not interested in peace stories compared to those on violence and conflict.  </w:t>
      </w:r>
    </w:p>
    <w:p w14:paraId="0A3D313D">
      <w:pPr>
        <w:numPr>
          <w:ilvl w:val="0"/>
          <w:numId w:val="4"/>
        </w:numPr>
        <w:spacing w:after="0" w:line="480" w:lineRule="auto"/>
        <w:ind w:left="90" w:leftChars="0" w:firstLine="0" w:firstLineChars="0"/>
        <w:jc w:val="both"/>
        <w:rPr>
          <w:rFonts w:ascii="Times New Roman" w:hAnsi="Times New Roman" w:cs="Times New Roman"/>
          <w:sz w:val="24"/>
          <w:szCs w:val="24"/>
        </w:rPr>
      </w:pPr>
      <w:r>
        <w:rPr>
          <w:rFonts w:ascii="Times New Roman" w:hAnsi="Times New Roman" w:cs="Times New Roman"/>
          <w:b/>
          <w:sz w:val="24"/>
          <w:szCs w:val="24"/>
        </w:rPr>
        <w:t>Resource constraints:</w:t>
      </w:r>
      <w:r>
        <w:rPr>
          <w:rFonts w:ascii="Times New Roman" w:hAnsi="Times New Roman" w:cs="Times New Roman"/>
          <w:sz w:val="24"/>
          <w:szCs w:val="24"/>
        </w:rPr>
        <w:t xml:space="preserve">  Most media houses are constrained by financial resources to send reporters to conflict areas. As part of efforts to ensure the safety of a journalist reporting conflicts, media organizations with the financial muscle like use helicopter and drones however, media organizations with meager resources cannot do same.</w:t>
      </w:r>
    </w:p>
    <w:p w14:paraId="54BF8005">
      <w:pPr>
        <w:numPr>
          <w:ilvl w:val="0"/>
          <w:numId w:val="4"/>
        </w:numPr>
        <w:spacing w:after="0" w:line="480" w:lineRule="auto"/>
        <w:ind w:left="90" w:leftChars="0" w:firstLine="0" w:firstLineChars="0"/>
        <w:jc w:val="both"/>
        <w:rPr>
          <w:rFonts w:ascii="Times New Roman" w:hAnsi="Times New Roman" w:eastAsia="SimSun" w:cs="Times New Roman"/>
          <w:bCs/>
          <w:sz w:val="24"/>
          <w:szCs w:val="24"/>
          <w:lang w:val="en-GB" w:eastAsia="zh-CN"/>
        </w:rPr>
      </w:pPr>
      <w:r>
        <w:rPr>
          <w:rFonts w:ascii="Times New Roman" w:hAnsi="Times New Roman" w:eastAsia="SimSun" w:cs="Times New Roman"/>
          <w:b/>
          <w:bCs/>
          <w:sz w:val="24"/>
          <w:szCs w:val="24"/>
          <w:lang w:val="en-GB" w:eastAsia="zh-CN"/>
        </w:rPr>
        <w:t>Safety of journalists is not guaranteed:</w:t>
      </w:r>
      <w:r>
        <w:rPr>
          <w:rFonts w:ascii="Times New Roman" w:hAnsi="Times New Roman" w:eastAsia="SimSun" w:cs="Times New Roman"/>
          <w:bCs/>
          <w:sz w:val="24"/>
          <w:szCs w:val="24"/>
          <w:lang w:val="en-GB" w:eastAsia="zh-CN"/>
        </w:rPr>
        <w:t xml:space="preserve">  The safety of conflict sensitive journalists is not always guaranteed especially during crisis as the parties involved sometimes vent their anger on them.  This challenge has made practising journalists to shy away from peace journalism.</w:t>
      </w:r>
    </w:p>
    <w:p w14:paraId="1402910E">
      <w:pPr>
        <w:numPr>
          <w:ilvl w:val="0"/>
          <w:numId w:val="4"/>
        </w:numPr>
        <w:spacing w:after="0" w:line="480" w:lineRule="auto"/>
        <w:ind w:left="90" w:leftChars="0" w:firstLine="0" w:firstLineChars="0"/>
        <w:jc w:val="both"/>
        <w:rPr>
          <w:rFonts w:ascii="Times New Roman" w:hAnsi="Times New Roman" w:eastAsia="SimSun" w:cs="Times New Roman"/>
          <w:bCs/>
          <w:sz w:val="24"/>
          <w:szCs w:val="24"/>
          <w:lang w:val="en-GB" w:eastAsia="zh-CN"/>
        </w:rPr>
      </w:pPr>
      <w:r>
        <w:rPr>
          <w:rFonts w:ascii="Times New Roman" w:hAnsi="Times New Roman" w:eastAsia="SimSun" w:cs="Times New Roman"/>
          <w:b/>
          <w:bCs/>
          <w:sz w:val="24"/>
          <w:szCs w:val="24"/>
          <w:lang w:val="en-GB" w:eastAsia="zh-CN"/>
        </w:rPr>
        <w:t xml:space="preserve"> Hostile Sources:</w:t>
      </w:r>
      <w:r>
        <w:rPr>
          <w:rFonts w:ascii="Times New Roman" w:hAnsi="Times New Roman" w:eastAsia="SimSun" w:cs="Times New Roman"/>
          <w:bCs/>
          <w:sz w:val="24"/>
          <w:szCs w:val="24"/>
          <w:lang w:val="en-GB" w:eastAsia="zh-CN"/>
        </w:rPr>
        <w:t xml:space="preserve"> In the face of conflict or violence, most people expected to provide credible information on the causes and damages caused by the crisis are not willing to speak to the press for security reasons and out of the fear of reprisal attack.</w:t>
      </w:r>
    </w:p>
    <w:p w14:paraId="621B5497">
      <w:pPr>
        <w:spacing w:after="0" w:line="480" w:lineRule="auto"/>
        <w:jc w:val="both"/>
        <w:rPr>
          <w:rFonts w:ascii="Times New Roman" w:hAnsi="Times New Roman" w:eastAsia="SimSun" w:cs="Times New Roman"/>
          <w:bCs/>
          <w:sz w:val="24"/>
          <w:szCs w:val="24"/>
          <w:lang w:val="en-GB" w:eastAsia="zh-CN"/>
        </w:rPr>
      </w:pPr>
      <w:r>
        <w:rPr>
          <w:rFonts w:ascii="Times New Roman" w:hAnsi="Times New Roman" w:eastAsia="SimSun" w:cs="Times New Roman"/>
          <w:bCs/>
          <w:sz w:val="24"/>
          <w:szCs w:val="24"/>
          <w:lang w:val="en-GB" w:eastAsia="zh-CN"/>
        </w:rPr>
        <w:t xml:space="preserve">Drawing from the above, the challenges of  conflict sensitive reporting range from </w:t>
      </w:r>
      <w:r>
        <w:rPr>
          <w:rFonts w:ascii="Times New Roman" w:hAnsi="Times New Roman" w:cs="Times New Roman"/>
          <w:sz w:val="24"/>
          <w:szCs w:val="24"/>
        </w:rPr>
        <w:t xml:space="preserve">lack of readership/viewership for peace stories, dependence on elite sources, resource constraints, </w:t>
      </w:r>
      <w:r>
        <w:rPr>
          <w:rFonts w:ascii="Times New Roman" w:hAnsi="Times New Roman" w:eastAsia="SimSun" w:cs="Times New Roman"/>
          <w:bCs/>
          <w:sz w:val="24"/>
          <w:szCs w:val="24"/>
          <w:lang w:val="en-GB" w:eastAsia="zh-CN"/>
        </w:rPr>
        <w:t>safety of peace journalists is not guaranteed to hostile sources as they affect the practice of Peace Journalism for peaceful co-existence.</w:t>
      </w:r>
    </w:p>
    <w:p w14:paraId="595BCC4B">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Conclusion and Recommendations</w:t>
      </w:r>
    </w:p>
    <w:p w14:paraId="4D174035">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The study concludes that conflict sensitive reporting is crucial in managing the farmers-herders clashes which has become a major security challenge in Nasarawa </w:t>
      </w:r>
      <w:r>
        <w:rPr>
          <w:rFonts w:hint="default" w:ascii="Times New Roman" w:hAnsi="Times New Roman" w:cs="Times New Roman"/>
          <w:sz w:val="24"/>
          <w:szCs w:val="24"/>
          <w:lang w:val="en-US"/>
        </w:rPr>
        <w:t>S</w:t>
      </w:r>
      <w:r>
        <w:rPr>
          <w:rFonts w:ascii="Times New Roman" w:hAnsi="Times New Roman" w:cs="Times New Roman"/>
          <w:sz w:val="24"/>
          <w:szCs w:val="24"/>
        </w:rPr>
        <w:t>tate by a way of creating a platform for the farmers and herders to express their grievances despite the challenges of language use in the media, elite sources and lack of interest in peace stories. . Based on this, the study recommends that farmers -herders should be educated or sensitized on the dangers of engaging in violent clashes pointing out the negative part of violent clashes using the most appropriate and decent language and conflict sensitive reporters should always engage the farmers and herders when sourcing for information on the clashes.</w:t>
      </w:r>
    </w:p>
    <w:p w14:paraId="5DA183F3">
      <w:pPr>
        <w:spacing w:line="480" w:lineRule="auto"/>
        <w:jc w:val="both"/>
        <w:rPr>
          <w:rFonts w:ascii="Times New Roman" w:hAnsi="Times New Roman" w:cs="Times New Roman"/>
          <w:b/>
          <w:sz w:val="24"/>
          <w:szCs w:val="24"/>
        </w:rPr>
      </w:pPr>
    </w:p>
    <w:p w14:paraId="77932243">
      <w:pPr>
        <w:spacing w:line="480" w:lineRule="auto"/>
        <w:jc w:val="both"/>
        <w:rPr>
          <w:rFonts w:ascii="Times New Roman" w:hAnsi="Times New Roman" w:cs="Times New Roman"/>
          <w:b/>
          <w:sz w:val="24"/>
          <w:szCs w:val="24"/>
        </w:rPr>
      </w:pPr>
    </w:p>
    <w:p w14:paraId="552E37BE">
      <w:pPr>
        <w:spacing w:line="480" w:lineRule="auto"/>
        <w:jc w:val="both"/>
        <w:rPr>
          <w:rFonts w:ascii="Times New Roman" w:hAnsi="Times New Roman" w:cs="Times New Roman"/>
          <w:b/>
          <w:sz w:val="24"/>
          <w:szCs w:val="24"/>
        </w:rPr>
      </w:pPr>
    </w:p>
    <w:p w14:paraId="070E6706">
      <w:pPr>
        <w:spacing w:line="480" w:lineRule="auto"/>
        <w:jc w:val="both"/>
        <w:rPr>
          <w:rFonts w:ascii="Times New Roman" w:hAnsi="Times New Roman" w:cs="Times New Roman"/>
          <w:b/>
          <w:sz w:val="24"/>
          <w:szCs w:val="24"/>
        </w:rPr>
      </w:pPr>
    </w:p>
    <w:p w14:paraId="298F5124">
      <w:pPr>
        <w:spacing w:line="480" w:lineRule="auto"/>
        <w:jc w:val="both"/>
        <w:rPr>
          <w:rFonts w:ascii="Times New Roman" w:hAnsi="Times New Roman" w:cs="Times New Roman"/>
          <w:b/>
          <w:sz w:val="24"/>
          <w:szCs w:val="24"/>
        </w:rPr>
      </w:pPr>
    </w:p>
    <w:p w14:paraId="4B5AA634">
      <w:pPr>
        <w:spacing w:line="480" w:lineRule="auto"/>
        <w:jc w:val="both"/>
        <w:rPr>
          <w:rFonts w:ascii="Times New Roman" w:hAnsi="Times New Roman" w:cs="Times New Roman"/>
          <w:b/>
          <w:sz w:val="24"/>
          <w:szCs w:val="24"/>
        </w:rPr>
      </w:pPr>
    </w:p>
    <w:p w14:paraId="74DA58EC">
      <w:pPr>
        <w:spacing w:line="480" w:lineRule="auto"/>
        <w:jc w:val="both"/>
        <w:rPr>
          <w:rFonts w:ascii="Times New Roman" w:hAnsi="Times New Roman" w:cs="Times New Roman"/>
          <w:b/>
          <w:sz w:val="24"/>
          <w:szCs w:val="24"/>
        </w:rPr>
      </w:pPr>
    </w:p>
    <w:p w14:paraId="2CA167ED">
      <w:pPr>
        <w:spacing w:line="240" w:lineRule="auto"/>
        <w:jc w:val="center"/>
        <w:rPr>
          <w:rStyle w:val="12"/>
          <w:rFonts w:ascii="Times New Roman" w:hAnsi="Times New Roman" w:cs="Times New Roman"/>
          <w:b/>
          <w:bCs w:val="0"/>
          <w:i w:val="0"/>
          <w:color w:val="000000" w:themeColor="text1"/>
          <w:sz w:val="28"/>
          <w:szCs w:val="28"/>
          <w14:textFill>
            <w14:solidFill>
              <w14:schemeClr w14:val="tx1"/>
            </w14:solidFill>
          </w14:textFill>
        </w:rPr>
      </w:pPr>
      <w:r>
        <w:rPr>
          <w:rStyle w:val="12"/>
          <w:rFonts w:ascii="Times New Roman" w:hAnsi="Times New Roman" w:cs="Times New Roman"/>
          <w:b/>
          <w:bCs w:val="0"/>
          <w:i w:val="0"/>
          <w:color w:val="000000" w:themeColor="text1"/>
          <w:sz w:val="28"/>
          <w:szCs w:val="28"/>
          <w14:textFill>
            <w14:solidFill>
              <w14:schemeClr w14:val="tx1"/>
            </w14:solidFill>
          </w14:textFill>
        </w:rPr>
        <w:t>References</w:t>
      </w:r>
    </w:p>
    <w:p w14:paraId="02189F10">
      <w:pPr>
        <w:spacing w:line="240" w:lineRule="auto"/>
        <w:ind w:left="450" w:hanging="45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z w:val="24"/>
          <w:szCs w:val="24"/>
        </w:rPr>
        <w:t>Adelabu, O. (2015). Ethical Issues in Covering Violent Conflict Events. In Isola, O. O and Popoola, M (Eds). Journalism Practice and Terrorism in Nigeria: Issues, Trends and Techniques.Ibadan: John Archers Limited. 154-160</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181-194</w:t>
      </w:r>
    </w:p>
    <w:p w14:paraId="1DD4BDF0">
      <w:pPr>
        <w:spacing w:line="240" w:lineRule="auto"/>
        <w:ind w:left="450" w:hanging="450"/>
        <w:jc w:val="both"/>
        <w:rPr>
          <w:rStyle w:val="12"/>
          <w:rFonts w:hint="default" w:ascii="Times New Roman" w:hAnsi="Times New Roman" w:eastAsia="Times New Roman" w:cs="Times New Roman"/>
          <w:b w:val="0"/>
          <w:bCs w:val="0"/>
          <w:i w:val="0"/>
          <w:iCs w:val="0"/>
          <w:color w:val="auto"/>
          <w:sz w:val="24"/>
          <w:szCs w:val="24"/>
        </w:rPr>
      </w:pPr>
      <w:r>
        <w:rPr>
          <w:rStyle w:val="12"/>
          <w:rFonts w:hint="default" w:ascii="Times New Roman" w:hAnsi="Times New Roman" w:cs="Times New Roman"/>
          <w:b w:val="0"/>
          <w:i w:val="0"/>
          <w:color w:val="000000" w:themeColor="text1"/>
          <w:sz w:val="24"/>
          <w:szCs w:val="24"/>
          <w14:textFill>
            <w14:solidFill>
              <w14:schemeClr w14:val="tx1"/>
            </w14:solidFill>
          </w14:textFill>
        </w:rPr>
        <w:t xml:space="preserve">Adisa, R. M. (2012). Conflict sensitive journalism and newspaper coverage of jos conflict. entrepreneurial journal of management sciences (EJMS).  </w:t>
      </w:r>
      <w:r>
        <w:rPr>
          <w:rStyle w:val="12"/>
          <w:rFonts w:hint="default" w:ascii="Times New Roman" w:hAnsi="Times New Roman" w:cs="Times New Roman"/>
          <w:b w:val="0"/>
          <w:i/>
          <w:iCs w:val="0"/>
          <w:color w:val="000000" w:themeColor="text1"/>
          <w:sz w:val="24"/>
          <w:szCs w:val="24"/>
          <w14:textFill>
            <w14:solidFill>
              <w14:schemeClr w14:val="tx1"/>
            </w14:solidFill>
          </w14:textFill>
        </w:rPr>
        <w:t>1</w:t>
      </w:r>
      <w:r>
        <w:rPr>
          <w:rStyle w:val="12"/>
          <w:rFonts w:hint="default" w:ascii="Times New Roman" w:hAnsi="Times New Roman" w:cs="Times New Roman"/>
          <w:b w:val="0"/>
          <w:i w:val="0"/>
          <w:color w:val="000000" w:themeColor="text1"/>
          <w:sz w:val="24"/>
          <w:szCs w:val="24"/>
          <w14:textFill>
            <w14:solidFill>
              <w14:schemeClr w14:val="tx1"/>
            </w14:solidFill>
          </w14:textFill>
        </w:rPr>
        <w:t>( 1)174-188</w:t>
      </w:r>
    </w:p>
    <w:p w14:paraId="2A808471">
      <w:pPr>
        <w:spacing w:line="240" w:lineRule="auto"/>
        <w:ind w:left="450" w:hanging="450"/>
        <w:jc w:val="left"/>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Aniche, A. N &amp; Ngwu, U. L. (2019).</w:t>
      </w:r>
      <w:r>
        <w:rPr>
          <w:rFonts w:hint="default" w:ascii="Times New Roman" w:hAnsi="Times New Roman" w:cs="Times New Roman"/>
          <w:color w:val="000000" w:themeColor="text1"/>
          <w:sz w:val="24"/>
          <w:szCs w:val="24"/>
          <w14:textFill>
            <w14:solidFill>
              <w14:schemeClr w14:val="tx1"/>
            </w14:solidFill>
          </w14:textFill>
        </w:rPr>
        <w:t xml:space="preserve"> </w:t>
      </w:r>
      <w:r>
        <w:rPr>
          <w:rStyle w:val="13"/>
          <w:rFonts w:hint="default" w:ascii="Times New Roman" w:hAnsi="Times New Roman" w:cs="Times New Roman"/>
          <w:color w:val="000000" w:themeColor="text1"/>
          <w:sz w:val="24"/>
          <w:szCs w:val="24"/>
          <w14:textFill>
            <w14:solidFill>
              <w14:schemeClr w14:val="tx1"/>
            </w14:solidFill>
          </w14:textFill>
        </w:rPr>
        <w:t>Herdsmen and farmers conflicts in Nigeria: The implications for social work</w:t>
      </w:r>
      <w:r>
        <w:rPr>
          <w:rStyle w:val="13"/>
          <w:rFonts w:hint="default" w:ascii="Times New Roman" w:hAnsi="Times New Roman" w:cs="Times New Roman"/>
          <w:color w:val="000000" w:themeColor="text1"/>
          <w:sz w:val="24"/>
          <w:szCs w:val="24"/>
          <w:lang w:val="en-US"/>
          <w14:textFill>
            <w14:solidFill>
              <w14:schemeClr w14:val="tx1"/>
            </w14:solidFill>
          </w14:textFill>
        </w:rPr>
        <w:t xml:space="preserve"> </w:t>
      </w:r>
      <w:r>
        <w:rPr>
          <w:rStyle w:val="13"/>
          <w:rFonts w:hint="default" w:ascii="Times New Roman" w:hAnsi="Times New Roman" w:cs="Times New Roman"/>
          <w:color w:val="000000" w:themeColor="text1"/>
          <w:sz w:val="24"/>
          <w:szCs w:val="24"/>
          <w14:textFill>
            <w14:solidFill>
              <w14:schemeClr w14:val="tx1"/>
            </w14:solidFill>
          </w14:textFill>
        </w:rPr>
        <w:t>practice.</w:t>
      </w:r>
      <w:r>
        <w:rPr>
          <w:rStyle w:val="13"/>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http://eprints.gouni.edu.ng/2154/1/conflict_between_farmer_and__haerdsmen-4%5b1%5d.pdf</w:t>
      </w:r>
    </w:p>
    <w:p w14:paraId="0ED238B3">
      <w:pPr>
        <w:spacing w:line="240" w:lineRule="auto"/>
        <w:ind w:left="450" w:hanging="45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Bello, A. (2013). Herdsmen and farmers conflicts in north eastern Nigeria: causes, repercussions</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and resolutions.</w:t>
      </w:r>
      <w:r>
        <w:rPr>
          <w:rFonts w:hint="default" w:ascii="Times New Roman" w:hAnsi="Times New Roman" w:cs="Times New Roman"/>
          <w:color w:val="000000" w:themeColor="text1"/>
          <w:sz w:val="24"/>
          <w:szCs w:val="24"/>
          <w14:textFill>
            <w14:solidFill>
              <w14:schemeClr w14:val="tx1"/>
            </w14:solidFill>
          </w14:textFill>
        </w:rPr>
        <w:t xml:space="preserve"> </w:t>
      </w:r>
      <w:r>
        <w:rPr>
          <w:rStyle w:val="6"/>
          <w:rFonts w:hint="default" w:ascii="Times New Roman" w:hAnsi="Times New Roman" w:cs="Times New Roman"/>
          <w:color w:val="000000" w:themeColor="text1"/>
          <w:sz w:val="24"/>
          <w:szCs w:val="24"/>
          <w14:textFill>
            <w14:solidFill>
              <w14:schemeClr w14:val="tx1"/>
            </w14:solidFill>
          </w14:textFill>
        </w:rPr>
        <w:t>Academic Journal of Interdisciplinary Studies</w:t>
      </w:r>
      <w:r>
        <w:rPr>
          <w:rFonts w:hint="default" w:ascii="Times New Roman" w:hAnsi="Times New Roman" w:cs="Times New Roman"/>
          <w:color w:val="000000" w:themeColor="text1"/>
          <w:sz w:val="24"/>
          <w:szCs w:val="24"/>
          <w14:textFill>
            <w14:solidFill>
              <w14:schemeClr w14:val="tx1"/>
            </w14:solidFill>
          </w14:textFill>
        </w:rPr>
        <w:t>. 2 (5).</w:t>
      </w:r>
      <w:r>
        <w:rPr>
          <w:rStyle w:val="11"/>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DOI: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"http://dx.doi.org/10.5901/ajis.2013.v2n5p129" </w:instrText>
      </w:r>
      <w:r>
        <w:rPr>
          <w:rFonts w:hint="default" w:ascii="Times New Roman" w:hAnsi="Times New Roman" w:cs="Times New Roman"/>
          <w:sz w:val="24"/>
          <w:szCs w:val="24"/>
        </w:rPr>
        <w:fldChar w:fldCharType="separate"/>
      </w:r>
      <w:r>
        <w:rPr>
          <w:rStyle w:val="9"/>
          <w:rFonts w:hint="default" w:ascii="Times New Roman" w:hAnsi="Times New Roman" w:cs="Times New Roman"/>
          <w:color w:val="000000" w:themeColor="text1"/>
          <w:sz w:val="24"/>
          <w:szCs w:val="24"/>
          <w:u w:val="none"/>
          <w14:textFill>
            <w14:solidFill>
              <w14:schemeClr w14:val="tx1"/>
            </w14:solidFill>
          </w14:textFill>
        </w:rPr>
        <w:t>10.5901/ajis.2013.v2n5p129</w:t>
      </w:r>
      <w:r>
        <w:rPr>
          <w:rStyle w:val="9"/>
          <w:rFonts w:hint="default" w:ascii="Times New Roman" w:hAnsi="Times New Roman" w:cs="Times New Roman"/>
          <w:color w:val="000000" w:themeColor="text1"/>
          <w:sz w:val="24"/>
          <w:szCs w:val="24"/>
          <w:u w:val="none"/>
          <w14:textFill>
            <w14:solidFill>
              <w14:schemeClr w14:val="tx1"/>
            </w14:solidFill>
          </w14:textFill>
        </w:rPr>
        <w:fldChar w:fldCharType="end"/>
      </w:r>
    </w:p>
    <w:p w14:paraId="47F16D14">
      <w:pPr>
        <w:spacing w:line="240" w:lineRule="auto"/>
        <w:ind w:left="450" w:hanging="45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Calibri" w:cs="Times New Roman"/>
          <w:sz w:val="24"/>
          <w:szCs w:val="24"/>
        </w:rPr>
        <w:t>Dunu, V.I., Obinna, U. &amp; Bebenimibo, P. (2018).</w:t>
      </w:r>
      <w:r>
        <w:rPr>
          <w:rFonts w:hint="default" w:ascii="Times New Roman" w:hAnsi="Times New Roman" w:eastAsia="Calibri" w:cs="Times New Roman"/>
          <w:b/>
          <w:sz w:val="24"/>
          <w:szCs w:val="24"/>
        </w:rPr>
        <w:t xml:space="preserve"> </w:t>
      </w:r>
      <w:r>
        <w:rPr>
          <w:rFonts w:hint="default" w:ascii="Times New Roman" w:hAnsi="Times New Roman" w:eastAsia="Calibri" w:cs="Times New Roman"/>
          <w:sz w:val="24"/>
          <w:szCs w:val="24"/>
        </w:rPr>
        <w:t>conflict sensitive journalism and intercultural dialogue as a bridge to inter-ethnic conflicts in Nigeria.</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 xml:space="preserve">International Journal of International Relations, Media and Mass Communication Studies. </w:t>
      </w:r>
      <w:r>
        <w:rPr>
          <w:rFonts w:hint="default" w:ascii="Times New Roman" w:hAnsi="Times New Roman" w:eastAsia="Calibri" w:cs="Times New Roman"/>
          <w:i/>
          <w:iCs/>
          <w:sz w:val="24"/>
          <w:szCs w:val="24"/>
        </w:rPr>
        <w:t>4</w:t>
      </w:r>
      <w:r>
        <w:rPr>
          <w:rFonts w:hint="default" w:ascii="Times New Roman" w:hAnsi="Times New Roman" w:eastAsia="Calibri" w:cs="Times New Roman"/>
          <w:sz w:val="24"/>
          <w:szCs w:val="24"/>
        </w:rPr>
        <w:t xml:space="preserve"> (3) 8-25</w:t>
      </w:r>
    </w:p>
    <w:p w14:paraId="56A15B14">
      <w:pPr>
        <w:spacing w:line="240" w:lineRule="auto"/>
        <w:ind w:left="450" w:hanging="450"/>
        <w:jc w:val="both"/>
        <w:rPr>
          <w:rStyle w:val="13"/>
          <w:rFonts w:hint="default" w:ascii="Times New Roman" w:hAnsi="Times New Roman" w:cs="Times New Roman"/>
          <w:color w:val="000000" w:themeColor="text1"/>
          <w:sz w:val="24"/>
          <w:szCs w:val="24"/>
          <w14:textFill>
            <w14:solidFill>
              <w14:schemeClr w14:val="tx1"/>
            </w14:solidFill>
          </w14:textFill>
        </w:rPr>
      </w:pPr>
      <w:r>
        <w:rPr>
          <w:rStyle w:val="13"/>
          <w:rFonts w:hint="default" w:ascii="Times New Roman" w:hAnsi="Times New Roman" w:cs="Times New Roman"/>
          <w:color w:val="000000" w:themeColor="text1"/>
          <w:sz w:val="24"/>
          <w:szCs w:val="24"/>
          <w14:textFill>
            <w14:solidFill>
              <w14:schemeClr w14:val="tx1"/>
            </w14:solidFill>
          </w14:textFill>
        </w:rPr>
        <w:t>Gever, G. V &amp; Essien, F.C/ (2019). Newspaper coverage of the herdsmen–farmers conflictin central tiv land, benue state, Nigeria.</w:t>
      </w:r>
      <w:r>
        <w:rPr>
          <w:rFonts w:hint="default" w:ascii="Times New Roman" w:hAnsi="Times New Roman" w:cs="Times New Roman"/>
          <w:sz w:val="24"/>
          <w:szCs w:val="24"/>
        </w:rPr>
        <w:t xml:space="preserve"> </w:t>
      </w:r>
      <w:r>
        <w:rPr>
          <w:rStyle w:val="13"/>
          <w:rFonts w:hint="default" w:ascii="Times New Roman" w:hAnsi="Times New Roman" w:cs="Times New Roman"/>
          <w:i/>
          <w:color w:val="000000" w:themeColor="text1"/>
          <w:sz w:val="24"/>
          <w:szCs w:val="24"/>
          <w14:textFill>
            <w14:solidFill>
              <w14:schemeClr w14:val="tx1"/>
            </w14:solidFill>
          </w14:textFill>
        </w:rPr>
        <w:t>Media, War &amp; Conflict</w:t>
      </w:r>
      <w:r>
        <w:rPr>
          <w:rStyle w:val="13"/>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sz w:val="24"/>
          <w:szCs w:val="24"/>
        </w:rPr>
        <w:t xml:space="preserve">doi.org/10.1177/1750635217741912. </w:t>
      </w:r>
      <w:r>
        <w:rPr>
          <w:rStyle w:val="13"/>
          <w:rFonts w:hint="default" w:ascii="Times New Roman" w:hAnsi="Times New Roman" w:cs="Times New Roman"/>
          <w:color w:val="000000" w:themeColor="text1"/>
          <w:sz w:val="24"/>
          <w:szCs w:val="24"/>
          <w14:textFill>
            <w14:solidFill>
              <w14:schemeClr w14:val="tx1"/>
            </w14:solidFill>
          </w14:textFill>
        </w:rPr>
        <w:t xml:space="preserve"> </w:t>
      </w:r>
      <w:r>
        <w:rPr>
          <w:rStyle w:val="13"/>
          <w:rFonts w:hint="default" w:ascii="Times New Roman" w:hAnsi="Times New Roman" w:cs="Times New Roman"/>
          <w:i/>
          <w:iCs/>
          <w:color w:val="000000" w:themeColor="text1"/>
          <w:sz w:val="24"/>
          <w:szCs w:val="24"/>
          <w14:textFill>
            <w14:solidFill>
              <w14:schemeClr w14:val="tx1"/>
            </w14:solidFill>
          </w14:textFill>
        </w:rPr>
        <w:t>12</w:t>
      </w:r>
      <w:r>
        <w:rPr>
          <w:rStyle w:val="13"/>
          <w:rFonts w:hint="default" w:ascii="Times New Roman" w:hAnsi="Times New Roman" w:cs="Times New Roman"/>
          <w:color w:val="000000" w:themeColor="text1"/>
          <w:sz w:val="24"/>
          <w:szCs w:val="24"/>
          <w14:textFill>
            <w14:solidFill>
              <w14:schemeClr w14:val="tx1"/>
            </w14:solidFill>
          </w14:textFill>
        </w:rPr>
        <w:t xml:space="preserve"> (1) 102–120</w:t>
      </w:r>
    </w:p>
    <w:p w14:paraId="033F0F2F">
      <w:pPr>
        <w:spacing w:line="240" w:lineRule="auto"/>
        <w:ind w:left="450" w:hanging="45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Kajo.T.T. (2019). Mass media and security management: A study of herder/farmer conflict in Benue State (2014-2018).</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https://papers.ssrn.com/sol3/papers.cfm?abstract_id=3709742</w:t>
      </w:r>
    </w:p>
    <w:p w14:paraId="2591A691">
      <w:pPr>
        <w:spacing w:line="240" w:lineRule="auto"/>
        <w:ind w:left="450" w:hanging="450"/>
        <w:jc w:val="both"/>
        <w:rPr>
          <w:rFonts w:hint="default" w:ascii="Times New Roman" w:hAnsi="Times New Roman" w:eastAsia="Times New Roman" w:cs="Times New Roman"/>
          <w:sz w:val="24"/>
          <w:szCs w:val="24"/>
        </w:rPr>
      </w:pPr>
      <w:r>
        <w:rPr>
          <w:rFonts w:hint="default" w:ascii="Times New Roman" w:hAnsi="Times New Roman" w:cs="Times New Roman"/>
          <w:color w:val="000000" w:themeColor="text1"/>
          <w:sz w:val="24"/>
          <w:szCs w:val="24"/>
          <w14:textFill>
            <w14:solidFill>
              <w14:schemeClr w14:val="tx1"/>
            </w14:solidFill>
          </w14:textFill>
        </w:rPr>
        <w:t xml:space="preserve">Metin, E. (2006). Obstacles to peace journalism in North Cyprus.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"https://d1wqtxts1xzle7.cloudfront.net/6618725/12Metin_Ersoypdf-libre.pdf?1390847223=&amp;response" </w:instrText>
      </w:r>
      <w:r>
        <w:rPr>
          <w:rFonts w:hint="default" w:ascii="Times New Roman" w:hAnsi="Times New Roman" w:cs="Times New Roman"/>
          <w:sz w:val="24"/>
          <w:szCs w:val="24"/>
        </w:rPr>
        <w:fldChar w:fldCharType="separate"/>
      </w:r>
      <w:r>
        <w:rPr>
          <w:rStyle w:val="9"/>
          <w:rFonts w:hint="default" w:ascii="Times New Roman" w:hAnsi="Times New Roman" w:cs="Times New Roman"/>
          <w:color w:val="000000" w:themeColor="text1"/>
          <w:sz w:val="24"/>
          <w:szCs w:val="24"/>
          <w14:textFill>
            <w14:solidFill>
              <w14:schemeClr w14:val="tx1"/>
            </w14:solidFill>
          </w14:textFill>
        </w:rPr>
        <w:t>https://d1wqtxts1xzle7.cloudfront.net/6618725/12Metin_Ersoypdflibre.pdf?1390847223=&amp;response</w:t>
      </w:r>
      <w:r>
        <w:rPr>
          <w:rStyle w:val="9"/>
          <w:rFonts w:hint="default" w:ascii="Times New Roman" w:hAnsi="Times New Roman" w:cs="Times New Roman"/>
          <w:color w:val="000000" w:themeColor="text1"/>
          <w:sz w:val="24"/>
          <w:szCs w:val="24"/>
          <w14:textFill>
            <w14:solidFill>
              <w14:schemeClr w14:val="tx1"/>
            </w14:solidFill>
          </w14:textFill>
        </w:rPr>
        <w:fldChar w:fldCharType="end"/>
      </w:r>
    </w:p>
    <w:p w14:paraId="184DCFE7">
      <w:pPr>
        <w:spacing w:line="240" w:lineRule="auto"/>
        <w:ind w:left="450" w:hanging="45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sz w:val="24"/>
          <w:szCs w:val="24"/>
        </w:rPr>
        <w:t>Nwankpa, N.N (2015). When emotions run high: An examination of journalistic objectivity in conflict situations. In Isola, O. O and Popoola, M (Eds). Journalism Practice and Terrorism in Nigeria: Issues, Trends, and Techniques. Ibadan: John Archers Limited. 152-180</w:t>
      </w:r>
    </w:p>
    <w:p w14:paraId="06AA125D">
      <w:pPr>
        <w:tabs>
          <w:tab w:val="left" w:pos="8505"/>
          <w:tab w:val="left" w:pos="8931"/>
        </w:tabs>
        <w:autoSpaceDE w:val="0"/>
        <w:autoSpaceDN w:val="0"/>
        <w:adjustRightInd w:val="0"/>
        <w:spacing w:after="0" w:line="240" w:lineRule="auto"/>
        <w:ind w:left="567" w:hanging="577"/>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Okocha,</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D.O &amp; Agaku,T. (2022). Peace journalism: a strategy for creating sustainable peace in Nigeria.  </w:t>
      </w:r>
      <w:r>
        <w:rPr>
          <w:rFonts w:hint="default" w:ascii="Times New Roman" w:hAnsi="Times New Roman" w:cs="Times New Roman"/>
          <w:i/>
          <w:color w:val="000000" w:themeColor="text1"/>
          <w:sz w:val="24"/>
          <w:szCs w:val="24"/>
          <w14:textFill>
            <w14:solidFill>
              <w14:schemeClr w14:val="tx1"/>
            </w14:solidFill>
          </w14:textFill>
        </w:rPr>
        <w:t>Mkar Journal of Media and Culture</w:t>
      </w:r>
      <w:r>
        <w:rPr>
          <w:rFonts w:hint="default" w:ascii="Times New Roman" w:hAnsi="Times New Roman" w:cs="Times New Roman"/>
          <w:color w:val="000000" w:themeColor="text1"/>
          <w:sz w:val="24"/>
          <w:szCs w:val="24"/>
          <w14:textFill>
            <w14:solidFill>
              <w14:schemeClr w14:val="tx1"/>
            </w14:solidFill>
          </w14:textFill>
        </w:rPr>
        <w:t xml:space="preserve"> (MJMC). </w:t>
      </w:r>
      <w:r>
        <w:rPr>
          <w:rFonts w:hint="default" w:ascii="Times New Roman" w:hAnsi="Times New Roman" w:cs="Times New Roman"/>
          <w:i/>
          <w:iCs/>
          <w:color w:val="000000" w:themeColor="text1"/>
          <w:sz w:val="24"/>
          <w:szCs w:val="24"/>
          <w14:textFill>
            <w14:solidFill>
              <w14:schemeClr w14:val="tx1"/>
            </w14:solidFill>
          </w14:textFill>
        </w:rPr>
        <w:t>7</w:t>
      </w:r>
      <w:r>
        <w:rPr>
          <w:rFonts w:hint="default" w:ascii="Times New Roman" w:hAnsi="Times New Roman" w:cs="Times New Roman"/>
          <w:color w:val="000000" w:themeColor="text1"/>
          <w:sz w:val="24"/>
          <w:szCs w:val="24"/>
          <w14:textFill>
            <w14:solidFill>
              <w14:schemeClr w14:val="tx1"/>
            </w14:solidFill>
          </w14:textFill>
        </w:rPr>
        <w:t xml:space="preserve"> (1) 48-64</w:t>
      </w:r>
    </w:p>
    <w:p w14:paraId="1697F75D">
      <w:pPr>
        <w:tabs>
          <w:tab w:val="left" w:pos="8505"/>
          <w:tab w:val="left" w:pos="8931"/>
        </w:tabs>
        <w:autoSpaceDE w:val="0"/>
        <w:autoSpaceDN w:val="0"/>
        <w:adjustRightInd w:val="0"/>
        <w:spacing w:after="0" w:line="240" w:lineRule="auto"/>
        <w:ind w:left="567" w:hanging="577"/>
        <w:jc w:val="both"/>
        <w:rPr>
          <w:rFonts w:hint="default" w:ascii="Times New Roman" w:hAnsi="Times New Roman" w:cs="Times New Roman"/>
          <w:color w:val="000000" w:themeColor="text1"/>
          <w:sz w:val="24"/>
          <w:szCs w:val="24"/>
          <w14:textFill>
            <w14:solidFill>
              <w14:schemeClr w14:val="tx1"/>
            </w14:solidFill>
          </w14:textFill>
        </w:rPr>
      </w:pPr>
    </w:p>
    <w:p w14:paraId="47C19613">
      <w:pPr>
        <w:spacing w:line="240" w:lineRule="auto"/>
        <w:ind w:left="450" w:hanging="450"/>
        <w:jc w:val="both"/>
        <w:rPr>
          <w:rFonts w:hint="default" w:ascii="Times New Roman" w:hAnsi="Times New Roman" w:cs="Times New Roman"/>
          <w:sz w:val="24"/>
          <w:szCs w:val="24"/>
        </w:rPr>
      </w:pPr>
      <w:r>
        <w:rPr>
          <w:rFonts w:hint="default" w:ascii="Times New Roman" w:hAnsi="Times New Roman" w:cs="Times New Roman"/>
          <w:sz w:val="24"/>
          <w:szCs w:val="24"/>
        </w:rPr>
        <w:t>Popoola, M. (2015). A discourse on personality-Induced conflicts in Nigeria’s politics: The Media and Their Narratives. Ibadan: John Archers Limited</w:t>
      </w:r>
    </w:p>
    <w:p w14:paraId="116D5EB9">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Premium Times (2021, December 22). </w:t>
      </w:r>
      <w:r>
        <w:rPr>
          <w:rFonts w:hint="default" w:ascii="Times New Roman" w:hAnsi="Times New Roman"/>
          <w:sz w:val="24"/>
          <w:szCs w:val="24"/>
        </w:rPr>
        <w:t xml:space="preserve">45 farmers killed in latest Nasarawa violence – </w:t>
      </w:r>
      <w:r>
        <w:rPr>
          <w:rFonts w:hint="default" w:ascii="Times New Roman" w:hAnsi="Times New Roman"/>
          <w:sz w:val="24"/>
          <w:szCs w:val="24"/>
          <w:lang w:val="en-US"/>
        </w:rPr>
        <w:tab/>
      </w:r>
      <w:r>
        <w:rPr>
          <w:rFonts w:hint="default" w:ascii="Times New Roman" w:hAnsi="Times New Roman"/>
          <w:sz w:val="24"/>
          <w:szCs w:val="24"/>
        </w:rPr>
        <w:t>Presidency</w:t>
      </w:r>
      <w:r>
        <w:rPr>
          <w:rFonts w:hint="default" w:ascii="Times New Roman" w:hAnsi="Times New Roman"/>
          <w:sz w:val="24"/>
          <w:szCs w:val="24"/>
          <w:lang w:val="en-US"/>
        </w:rPr>
        <w:t xml:space="preserve">. </w:t>
      </w:r>
      <w:r>
        <w:rPr>
          <w:rFonts w:hint="default" w:ascii="Times New Roman" w:hAnsi="Times New Roman"/>
          <w:sz w:val="24"/>
          <w:szCs w:val="24"/>
          <w:lang w:val="en-US"/>
        </w:rPr>
        <w:fldChar w:fldCharType="begin"/>
      </w:r>
      <w:r>
        <w:rPr>
          <w:rFonts w:hint="default" w:ascii="Times New Roman" w:hAnsi="Times New Roman"/>
          <w:sz w:val="24"/>
          <w:szCs w:val="24"/>
          <w:lang w:val="en-US"/>
        </w:rPr>
        <w:instrText xml:space="preserve"> HYPERLINK "https://www.premiumtimesng.com/news/headlines/501983-45-farmers-" </w:instrText>
      </w:r>
      <w:r>
        <w:rPr>
          <w:rFonts w:hint="default" w:ascii="Times New Roman" w:hAnsi="Times New Roman"/>
          <w:sz w:val="24"/>
          <w:szCs w:val="24"/>
          <w:lang w:val="en-US"/>
        </w:rPr>
        <w:fldChar w:fldCharType="separate"/>
      </w:r>
      <w:r>
        <w:rPr>
          <w:rStyle w:val="9"/>
          <w:rFonts w:hint="default" w:ascii="Times New Roman" w:hAnsi="Times New Roman"/>
          <w:sz w:val="24"/>
          <w:szCs w:val="24"/>
          <w:lang w:val="en-US"/>
        </w:rPr>
        <w:t>https://www.premiumtimesng.com/news/headlines/501983-45-farmers-</w:t>
      </w:r>
      <w:r>
        <w:rPr>
          <w:rFonts w:hint="default" w:ascii="Times New Roman" w:hAnsi="Times New Roman"/>
          <w:sz w:val="24"/>
          <w:szCs w:val="24"/>
          <w:lang w:val="en-US"/>
        </w:rPr>
        <w:fldChar w:fldCharType="end"/>
      </w:r>
    </w:p>
    <w:p w14:paraId="1180E1F3">
      <w:pPr>
        <w:spacing w:line="240" w:lineRule="auto"/>
        <w:ind w:left="450" w:hanging="45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Tukur, A (2013). Conflicts between transhumant pastoralist and farmers in Nigeria: the way out.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"http://www.pasto-secu-ndjamena.org/classified/J-" </w:instrText>
      </w:r>
      <w:r>
        <w:rPr>
          <w:rFonts w:hint="default" w:ascii="Times New Roman" w:hAnsi="Times New Roman" w:cs="Times New Roman"/>
          <w:sz w:val="24"/>
          <w:szCs w:val="24"/>
        </w:rPr>
        <w:fldChar w:fldCharType="separate"/>
      </w:r>
      <w:r>
        <w:rPr>
          <w:rStyle w:val="9"/>
          <w:rFonts w:hint="default" w:ascii="Times New Roman" w:hAnsi="Times New Roman" w:eastAsia="Times New Roman" w:cs="Times New Roman"/>
          <w:color w:val="000000" w:themeColor="text1"/>
          <w:sz w:val="24"/>
          <w:szCs w:val="24"/>
          <w14:textFill>
            <w14:solidFill>
              <w14:schemeClr w14:val="tx1"/>
            </w14:solidFill>
          </w14:textFill>
        </w:rPr>
        <w:t>http://www.pasto-secu-ndjamena.org/classified/J-</w:t>
      </w:r>
      <w:r>
        <w:rPr>
          <w:rStyle w:val="9"/>
          <w:rFonts w:hint="default" w:ascii="Times New Roman" w:hAnsi="Times New Roman" w:eastAsia="Times New Roman" w:cs="Times New Roman"/>
          <w:color w:val="000000" w:themeColor="text1"/>
          <w:sz w:val="24"/>
          <w:szCs w:val="24"/>
          <w14:textFill>
            <w14:solidFill>
              <w14:schemeClr w14:val="tx1"/>
            </w14:solidFill>
          </w14:textFill>
        </w:rPr>
        <w:fldChar w:fldCharType="end"/>
      </w:r>
    </w:p>
    <w:p w14:paraId="75B1EEDD">
      <w:pPr>
        <w:spacing w:line="240" w:lineRule="auto"/>
        <w:ind w:left="450" w:hanging="45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Calibri" w:cs="Times New Roman"/>
          <w:sz w:val="24"/>
          <w:szCs w:val="24"/>
        </w:rPr>
        <w:t>Ugwu, A.C &amp;  Enna, D.M. (2015).</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Conflict transformation in Nasarawa state: The alternative dispute resolution (adr) option.</w:t>
      </w:r>
      <w:r>
        <w:rPr>
          <w:rFonts w:hint="default" w:ascii="Times New Roman" w:hAnsi="Times New Roman" w:cs="Times New Roman"/>
          <w:sz w:val="24"/>
          <w:szCs w:val="24"/>
        </w:rPr>
        <w:t xml:space="preserve"> </w:t>
      </w:r>
      <w:r>
        <w:rPr>
          <w:rFonts w:hint="default" w:ascii="Times New Roman" w:hAnsi="Times New Roman" w:eastAsia="Calibri" w:cs="Times New Roman"/>
          <w:i/>
          <w:sz w:val="24"/>
          <w:szCs w:val="24"/>
        </w:rPr>
        <w:t xml:space="preserve">Global Journal of Political Science and Administration. </w:t>
      </w:r>
      <w:r>
        <w:rPr>
          <w:rFonts w:hint="default" w:ascii="Times New Roman" w:hAnsi="Times New Roman" w:eastAsia="Calibri" w:cs="Times New Roman"/>
          <w:i/>
          <w:iCs/>
          <w:sz w:val="24"/>
          <w:szCs w:val="24"/>
        </w:rPr>
        <w:t>3</w:t>
      </w:r>
      <w:r>
        <w:rPr>
          <w:rFonts w:hint="default" w:ascii="Times New Roman" w:hAnsi="Times New Roman" w:eastAsia="Calibri" w:cs="Times New Roman"/>
          <w:sz w:val="24"/>
          <w:szCs w:val="24"/>
        </w:rPr>
        <w:t xml:space="preserve"> (3) 58-73</w:t>
      </w: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887335"/>
      <w:docPartObj>
        <w:docPartGallery w:val="autotext"/>
      </w:docPartObj>
    </w:sdtPr>
    <w:sdtContent>
      <w:p w14:paraId="5A38475E">
        <w:pPr>
          <w:pStyle w:val="7"/>
          <w:jc w:val="center"/>
        </w:pPr>
        <w:r>
          <w:fldChar w:fldCharType="begin"/>
        </w:r>
        <w:r>
          <w:instrText xml:space="preserve"> PAGE   \* MERGEFORMAT </w:instrText>
        </w:r>
        <w:r>
          <w:fldChar w:fldCharType="separate"/>
        </w:r>
        <w:r>
          <w:t>1</w:t>
        </w:r>
        <w:r>
          <w:fldChar w:fldCharType="end"/>
        </w:r>
      </w:p>
    </w:sdtContent>
  </w:sdt>
  <w:p w14:paraId="1C1580C7">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2011F7"/>
    <w:multiLevelType w:val="multilevel"/>
    <w:tmpl w:val="072011F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B9E7504"/>
    <w:multiLevelType w:val="multilevel"/>
    <w:tmpl w:val="2B9E750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DD47868"/>
    <w:multiLevelType w:val="singleLevel"/>
    <w:tmpl w:val="5DD47868"/>
    <w:lvl w:ilvl="0" w:tentative="0">
      <w:start w:val="1"/>
      <w:numFmt w:val="decimal"/>
      <w:suff w:val="space"/>
      <w:lvlText w:val="%1."/>
      <w:lvlJc w:val="left"/>
    </w:lvl>
  </w:abstractNum>
  <w:abstractNum w:abstractNumId="3">
    <w:nsid w:val="7C6ADFAE"/>
    <w:multiLevelType w:val="singleLevel"/>
    <w:tmpl w:val="7C6ADFAE"/>
    <w:lvl w:ilvl="0" w:tentative="0">
      <w:start w:val="1"/>
      <w:numFmt w:val="decimal"/>
      <w:suff w:val="space"/>
      <w:lvlText w:val="%1."/>
      <w:lvlJc w:val="left"/>
      <w:pPr>
        <w:ind w:left="90" w:leftChars="0" w:firstLine="0" w:firstLineChars="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DE6"/>
    <w:rsid w:val="000016BF"/>
    <w:rsid w:val="000269EB"/>
    <w:rsid w:val="0005288E"/>
    <w:rsid w:val="00093A47"/>
    <w:rsid w:val="000F1BFC"/>
    <w:rsid w:val="001331D6"/>
    <w:rsid w:val="00140B00"/>
    <w:rsid w:val="0015556F"/>
    <w:rsid w:val="001710F8"/>
    <w:rsid w:val="001827D3"/>
    <w:rsid w:val="0018548A"/>
    <w:rsid w:val="001B54CE"/>
    <w:rsid w:val="001C7638"/>
    <w:rsid w:val="001E3CBD"/>
    <w:rsid w:val="001F177E"/>
    <w:rsid w:val="00224E74"/>
    <w:rsid w:val="00245D52"/>
    <w:rsid w:val="00246763"/>
    <w:rsid w:val="0025392E"/>
    <w:rsid w:val="00284B23"/>
    <w:rsid w:val="002D7CCE"/>
    <w:rsid w:val="002E5092"/>
    <w:rsid w:val="00307726"/>
    <w:rsid w:val="003138A6"/>
    <w:rsid w:val="00340D1C"/>
    <w:rsid w:val="00347095"/>
    <w:rsid w:val="0036739B"/>
    <w:rsid w:val="00390157"/>
    <w:rsid w:val="003A0651"/>
    <w:rsid w:val="003A2CBB"/>
    <w:rsid w:val="003D07A0"/>
    <w:rsid w:val="003F63BF"/>
    <w:rsid w:val="004054D9"/>
    <w:rsid w:val="00410F26"/>
    <w:rsid w:val="00415B44"/>
    <w:rsid w:val="00421031"/>
    <w:rsid w:val="00441A5B"/>
    <w:rsid w:val="0044484E"/>
    <w:rsid w:val="00446FF5"/>
    <w:rsid w:val="0047785F"/>
    <w:rsid w:val="0049636C"/>
    <w:rsid w:val="004C0F64"/>
    <w:rsid w:val="004F7596"/>
    <w:rsid w:val="00503E80"/>
    <w:rsid w:val="005063FD"/>
    <w:rsid w:val="0052502C"/>
    <w:rsid w:val="00560734"/>
    <w:rsid w:val="005621A0"/>
    <w:rsid w:val="00575C8C"/>
    <w:rsid w:val="005A01A1"/>
    <w:rsid w:val="005E555F"/>
    <w:rsid w:val="005E742F"/>
    <w:rsid w:val="00602140"/>
    <w:rsid w:val="00612256"/>
    <w:rsid w:val="00630565"/>
    <w:rsid w:val="006677D9"/>
    <w:rsid w:val="006E6D72"/>
    <w:rsid w:val="006F07CA"/>
    <w:rsid w:val="006F4067"/>
    <w:rsid w:val="00703760"/>
    <w:rsid w:val="00716E86"/>
    <w:rsid w:val="00717CC2"/>
    <w:rsid w:val="00721CF6"/>
    <w:rsid w:val="007226F9"/>
    <w:rsid w:val="00750709"/>
    <w:rsid w:val="00751B09"/>
    <w:rsid w:val="00762759"/>
    <w:rsid w:val="00765848"/>
    <w:rsid w:val="00777BD9"/>
    <w:rsid w:val="0079670A"/>
    <w:rsid w:val="007B782B"/>
    <w:rsid w:val="007C724B"/>
    <w:rsid w:val="007D0C0D"/>
    <w:rsid w:val="007D4758"/>
    <w:rsid w:val="007D5761"/>
    <w:rsid w:val="008069B5"/>
    <w:rsid w:val="0082241C"/>
    <w:rsid w:val="0085122B"/>
    <w:rsid w:val="00872BE3"/>
    <w:rsid w:val="0088104B"/>
    <w:rsid w:val="00887DE6"/>
    <w:rsid w:val="008C74BC"/>
    <w:rsid w:val="008E12B3"/>
    <w:rsid w:val="00906E19"/>
    <w:rsid w:val="009253E1"/>
    <w:rsid w:val="00934A60"/>
    <w:rsid w:val="00935D3B"/>
    <w:rsid w:val="00946575"/>
    <w:rsid w:val="00951FDF"/>
    <w:rsid w:val="00956584"/>
    <w:rsid w:val="00960C3C"/>
    <w:rsid w:val="00963B73"/>
    <w:rsid w:val="00991FC1"/>
    <w:rsid w:val="009A1458"/>
    <w:rsid w:val="009B44DC"/>
    <w:rsid w:val="009C468C"/>
    <w:rsid w:val="009C5A8F"/>
    <w:rsid w:val="009E22E8"/>
    <w:rsid w:val="00A75E29"/>
    <w:rsid w:val="00A97069"/>
    <w:rsid w:val="00AA1214"/>
    <w:rsid w:val="00AC7929"/>
    <w:rsid w:val="00AD1554"/>
    <w:rsid w:val="00AD6BC9"/>
    <w:rsid w:val="00AE24C8"/>
    <w:rsid w:val="00AF4778"/>
    <w:rsid w:val="00B52EB4"/>
    <w:rsid w:val="00B55DB3"/>
    <w:rsid w:val="00B80D51"/>
    <w:rsid w:val="00B86B6C"/>
    <w:rsid w:val="00C04D1B"/>
    <w:rsid w:val="00C2019B"/>
    <w:rsid w:val="00C23FAA"/>
    <w:rsid w:val="00C94C68"/>
    <w:rsid w:val="00CA6FBE"/>
    <w:rsid w:val="00CC767F"/>
    <w:rsid w:val="00CD3142"/>
    <w:rsid w:val="00CF6C13"/>
    <w:rsid w:val="00D321F8"/>
    <w:rsid w:val="00D73903"/>
    <w:rsid w:val="00E16155"/>
    <w:rsid w:val="00E426AC"/>
    <w:rsid w:val="00E426B5"/>
    <w:rsid w:val="00E60251"/>
    <w:rsid w:val="00E64114"/>
    <w:rsid w:val="00E870F7"/>
    <w:rsid w:val="00E87330"/>
    <w:rsid w:val="00ED11A8"/>
    <w:rsid w:val="00ED636F"/>
    <w:rsid w:val="00EE0651"/>
    <w:rsid w:val="00EE1B36"/>
    <w:rsid w:val="00EE2F5F"/>
    <w:rsid w:val="00EF1662"/>
    <w:rsid w:val="00F03E00"/>
    <w:rsid w:val="00F21EDC"/>
    <w:rsid w:val="00F51D42"/>
    <w:rsid w:val="00F654DE"/>
    <w:rsid w:val="00F965FA"/>
    <w:rsid w:val="00FA4CBF"/>
    <w:rsid w:val="00FA54FD"/>
    <w:rsid w:val="00FC60F7"/>
    <w:rsid w:val="0DE75F0F"/>
    <w:rsid w:val="16176ECF"/>
    <w:rsid w:val="19AC7D2F"/>
    <w:rsid w:val="24FB0384"/>
    <w:rsid w:val="33431E88"/>
    <w:rsid w:val="390953E9"/>
    <w:rsid w:val="3E5B30EB"/>
    <w:rsid w:val="3F706A8B"/>
    <w:rsid w:val="41F411C5"/>
    <w:rsid w:val="44CF3085"/>
    <w:rsid w:val="58AE2D0D"/>
    <w:rsid w:val="5DA62893"/>
    <w:rsid w:val="615E2F20"/>
    <w:rsid w:val="62FB74B9"/>
    <w:rsid w:val="6AA0237F"/>
    <w:rsid w:val="6F410D93"/>
    <w:rsid w:val="76673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character" w:styleId="5">
    <w:name w:val="annotation reference"/>
    <w:autoRedefine/>
    <w:semiHidden/>
    <w:unhideWhenUsed/>
    <w:qFormat/>
    <w:uiPriority w:val="0"/>
    <w:rPr>
      <w:rFonts w:hint="default" w:ascii="Times New Roman" w:hAnsi="Times New Roman" w:eastAsia="SimSun" w:cs="Times New Roman"/>
      <w:sz w:val="16"/>
      <w:szCs w:val="16"/>
    </w:rPr>
  </w:style>
  <w:style w:type="character" w:styleId="6">
    <w:name w:val="Emphasis"/>
    <w:basedOn w:val="3"/>
    <w:qFormat/>
    <w:uiPriority w:val="20"/>
    <w:rPr>
      <w:i/>
      <w:iCs/>
    </w:rPr>
  </w:style>
  <w:style w:type="paragraph" w:styleId="7">
    <w:name w:val="footer"/>
    <w:basedOn w:val="1"/>
    <w:link w:val="18"/>
    <w:unhideWhenUsed/>
    <w:qFormat/>
    <w:uiPriority w:val="99"/>
    <w:pPr>
      <w:tabs>
        <w:tab w:val="center" w:pos="4680"/>
        <w:tab w:val="right" w:pos="9360"/>
      </w:tabs>
      <w:spacing w:after="0" w:line="240" w:lineRule="auto"/>
    </w:pPr>
  </w:style>
  <w:style w:type="paragraph" w:styleId="8">
    <w:name w:val="header"/>
    <w:basedOn w:val="1"/>
    <w:link w:val="17"/>
    <w:autoRedefine/>
    <w:unhideWhenUsed/>
    <w:qFormat/>
    <w:uiPriority w:val="99"/>
    <w:pPr>
      <w:tabs>
        <w:tab w:val="center" w:pos="4680"/>
        <w:tab w:val="right" w:pos="9360"/>
      </w:tabs>
      <w:spacing w:after="0" w:line="240" w:lineRule="auto"/>
    </w:pPr>
  </w:style>
  <w:style w:type="character" w:styleId="9">
    <w:name w:val="Hyperlink"/>
    <w:basedOn w:val="3"/>
    <w:unhideWhenUsed/>
    <w:qFormat/>
    <w:uiPriority w:val="99"/>
    <w:rPr>
      <w:color w:val="0563C1" w:themeColor="hyperlink"/>
      <w:u w:val="single"/>
      <w14:textFill>
        <w14:solidFill>
          <w14:schemeClr w14:val="hlink"/>
        </w14:solidFill>
      </w14:textFill>
    </w:rPr>
  </w:style>
  <w:style w:type="paragraph" w:styleId="10">
    <w:name w:val="List Paragraph"/>
    <w:basedOn w:val="1"/>
    <w:qFormat/>
    <w:uiPriority w:val="34"/>
    <w:pPr>
      <w:ind w:left="720"/>
      <w:contextualSpacing/>
    </w:pPr>
  </w:style>
  <w:style w:type="character" w:customStyle="1" w:styleId="11">
    <w:name w:val="hgkelc"/>
    <w:basedOn w:val="3"/>
    <w:qFormat/>
    <w:uiPriority w:val="0"/>
  </w:style>
  <w:style w:type="character" w:customStyle="1" w:styleId="12">
    <w:name w:val="Intense Emphasis"/>
    <w:basedOn w:val="3"/>
    <w:qFormat/>
    <w:uiPriority w:val="21"/>
    <w:rPr>
      <w:b/>
      <w:bCs/>
      <w:i/>
      <w:iCs/>
      <w:color w:val="5B9BD5" w:themeColor="accent1"/>
      <w14:textFill>
        <w14:solidFill>
          <w14:schemeClr w14:val="accent1"/>
        </w14:solidFill>
      </w14:textFill>
    </w:rPr>
  </w:style>
  <w:style w:type="character" w:customStyle="1" w:styleId="13">
    <w:name w:val="markedcontent"/>
    <w:basedOn w:val="3"/>
    <w:qFormat/>
    <w:uiPriority w:val="0"/>
  </w:style>
  <w:style w:type="character" w:customStyle="1" w:styleId="14">
    <w:name w:val="ff1"/>
    <w:basedOn w:val="3"/>
    <w:qFormat/>
    <w:uiPriority w:val="0"/>
  </w:style>
  <w:style w:type="character" w:customStyle="1" w:styleId="15">
    <w:name w:val="ls23"/>
    <w:basedOn w:val="3"/>
    <w:qFormat/>
    <w:uiPriority w:val="0"/>
  </w:style>
  <w:style w:type="character" w:customStyle="1" w:styleId="16">
    <w:name w:val="ls2"/>
    <w:basedOn w:val="3"/>
    <w:qFormat/>
    <w:uiPriority w:val="0"/>
  </w:style>
  <w:style w:type="character" w:customStyle="1" w:styleId="17">
    <w:name w:val="Header Char"/>
    <w:basedOn w:val="3"/>
    <w:link w:val="8"/>
    <w:qFormat/>
    <w:uiPriority w:val="99"/>
  </w:style>
  <w:style w:type="character" w:customStyle="1" w:styleId="18">
    <w:name w:val="Footer Char"/>
    <w:basedOn w:val="3"/>
    <w:link w:val="7"/>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3495</Words>
  <Characters>19928</Characters>
  <Lines>166</Lines>
  <Paragraphs>46</Paragraphs>
  <TotalTime>48</TotalTime>
  <ScaleCrop>false</ScaleCrop>
  <LinksUpToDate>false</LinksUpToDate>
  <CharactersWithSpaces>23377</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2024-02-14T16:37:00Z</dcterms:created>
  <dc:creator>DELL</dc:creator>
  <cp:lastModifiedBy>Akuta Gambo</cp:lastModifiedBy>
  <cp:lastPrinted>2024-02-21T11:29:00Z</cp:lastPrinted>
  <dcterms:modified xsi:type="dcterms:W3CDTF">2024-06-19T10:05:14Z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9AC4CA8123324EE7A35F77EEC23DFE5E_13</vt:lpwstr>
  </property>
</Properties>
</file>